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63F2" w14:textId="15AD2C4D" w:rsidR="00F620DE" w:rsidRPr="00C031E1" w:rsidRDefault="00F620DE" w:rsidP="001A0853">
      <w:pPr>
        <w:jc w:val="both"/>
        <w:rPr>
          <w:rFonts w:ascii="Arial" w:hAnsi="Arial" w:cs="Arial"/>
          <w:b/>
          <w:bCs/>
          <w:sz w:val="24"/>
          <w:szCs w:val="24"/>
        </w:rPr>
      </w:pPr>
      <w:r w:rsidRPr="00813E7B">
        <w:rPr>
          <w:rFonts w:ascii="Arial" w:hAnsi="Arial" w:cs="Arial"/>
          <w:b/>
          <w:bCs/>
          <w:sz w:val="24"/>
          <w:szCs w:val="24"/>
        </w:rPr>
        <w:t xml:space="preserve">Bericht aus der Gemeinderatssitzung vom </w:t>
      </w:r>
      <w:r w:rsidR="00AC68E7">
        <w:rPr>
          <w:rFonts w:ascii="Arial" w:hAnsi="Arial" w:cs="Arial"/>
          <w:b/>
          <w:bCs/>
          <w:sz w:val="24"/>
          <w:szCs w:val="24"/>
        </w:rPr>
        <w:t>1</w:t>
      </w:r>
      <w:r w:rsidR="00862DA9">
        <w:rPr>
          <w:rFonts w:ascii="Arial" w:hAnsi="Arial" w:cs="Arial"/>
          <w:b/>
          <w:bCs/>
          <w:sz w:val="24"/>
          <w:szCs w:val="24"/>
        </w:rPr>
        <w:t>6</w:t>
      </w:r>
      <w:r w:rsidR="00AC68E7">
        <w:rPr>
          <w:rFonts w:ascii="Arial" w:hAnsi="Arial" w:cs="Arial"/>
          <w:b/>
          <w:bCs/>
          <w:sz w:val="24"/>
          <w:szCs w:val="24"/>
        </w:rPr>
        <w:t>.1</w:t>
      </w:r>
      <w:r w:rsidR="00862DA9">
        <w:rPr>
          <w:rFonts w:ascii="Arial" w:hAnsi="Arial" w:cs="Arial"/>
          <w:b/>
          <w:bCs/>
          <w:sz w:val="24"/>
          <w:szCs w:val="24"/>
        </w:rPr>
        <w:t>1</w:t>
      </w:r>
      <w:r w:rsidR="004E3E76">
        <w:rPr>
          <w:rFonts w:ascii="Arial" w:hAnsi="Arial" w:cs="Arial"/>
          <w:b/>
          <w:bCs/>
          <w:sz w:val="24"/>
          <w:szCs w:val="24"/>
        </w:rPr>
        <w:t>.2021</w:t>
      </w:r>
    </w:p>
    <w:p w14:paraId="22530552" w14:textId="34C3E488" w:rsidR="00F620DE" w:rsidRPr="00813E7B" w:rsidRDefault="00F620DE" w:rsidP="001A0853">
      <w:pPr>
        <w:jc w:val="both"/>
        <w:rPr>
          <w:rFonts w:ascii="Arial" w:hAnsi="Arial" w:cs="Arial"/>
          <w:sz w:val="24"/>
          <w:szCs w:val="24"/>
        </w:rPr>
      </w:pPr>
      <w:r w:rsidRPr="00813E7B">
        <w:rPr>
          <w:rFonts w:ascii="Arial" w:hAnsi="Arial" w:cs="Arial"/>
          <w:sz w:val="24"/>
          <w:szCs w:val="24"/>
        </w:rPr>
        <w:t>Bürgermeisterin Marina Jung begrüßte zu Beginn der öffentlichen Sitzung die anwesenden 1</w:t>
      </w:r>
      <w:r w:rsidR="00862DA9">
        <w:rPr>
          <w:rFonts w:ascii="Arial" w:hAnsi="Arial" w:cs="Arial"/>
          <w:sz w:val="24"/>
          <w:szCs w:val="24"/>
        </w:rPr>
        <w:t>2</w:t>
      </w:r>
      <w:r w:rsidRPr="00813E7B">
        <w:rPr>
          <w:rFonts w:ascii="Arial" w:hAnsi="Arial" w:cs="Arial"/>
          <w:sz w:val="24"/>
          <w:szCs w:val="24"/>
        </w:rPr>
        <w:t xml:space="preserve"> Gemeinderatsmitglieder, </w:t>
      </w:r>
      <w:r w:rsidR="00DF28F6">
        <w:rPr>
          <w:rFonts w:ascii="Arial" w:hAnsi="Arial" w:cs="Arial"/>
          <w:sz w:val="24"/>
          <w:szCs w:val="24"/>
        </w:rPr>
        <w:t>zehn</w:t>
      </w:r>
      <w:r w:rsidRPr="00813E7B">
        <w:rPr>
          <w:rFonts w:ascii="Arial" w:hAnsi="Arial" w:cs="Arial"/>
          <w:sz w:val="24"/>
          <w:szCs w:val="24"/>
        </w:rPr>
        <w:t xml:space="preserve"> Zuhörer sowie Herrn Winfried Rimmele vom </w:t>
      </w:r>
      <w:proofErr w:type="spellStart"/>
      <w:r w:rsidRPr="00813E7B">
        <w:rPr>
          <w:rFonts w:ascii="Arial" w:hAnsi="Arial" w:cs="Arial"/>
          <w:sz w:val="24"/>
          <w:szCs w:val="24"/>
        </w:rPr>
        <w:t>Gränzboten</w:t>
      </w:r>
      <w:proofErr w:type="spellEnd"/>
      <w:r w:rsidRPr="00813E7B">
        <w:rPr>
          <w:rFonts w:ascii="Arial" w:hAnsi="Arial" w:cs="Arial"/>
          <w:sz w:val="24"/>
          <w:szCs w:val="24"/>
        </w:rPr>
        <w:t xml:space="preserve"> sehr herzlich.</w:t>
      </w:r>
    </w:p>
    <w:p w14:paraId="2766645A" w14:textId="573AB067" w:rsidR="00C20BE3" w:rsidRDefault="00F620DE" w:rsidP="001F28EA">
      <w:pPr>
        <w:jc w:val="both"/>
        <w:rPr>
          <w:rFonts w:ascii="Arial" w:hAnsi="Arial" w:cs="Arial"/>
          <w:sz w:val="24"/>
          <w:szCs w:val="24"/>
        </w:rPr>
      </w:pPr>
      <w:r w:rsidRPr="00813E7B">
        <w:rPr>
          <w:rFonts w:ascii="Arial" w:hAnsi="Arial" w:cs="Arial"/>
          <w:sz w:val="24"/>
          <w:szCs w:val="24"/>
        </w:rPr>
        <w:t>Die Sitzung fand aufgrund der aktuellen Corona-Lage in der Homburghalle statt.</w:t>
      </w:r>
    </w:p>
    <w:p w14:paraId="018E3CB5" w14:textId="77777777" w:rsidR="004972E9" w:rsidRPr="001F28EA" w:rsidRDefault="004972E9" w:rsidP="001F28EA">
      <w:pPr>
        <w:jc w:val="both"/>
        <w:rPr>
          <w:rFonts w:ascii="Arial" w:hAnsi="Arial" w:cs="Arial"/>
          <w:sz w:val="24"/>
          <w:szCs w:val="24"/>
        </w:rPr>
      </w:pPr>
    </w:p>
    <w:p w14:paraId="69ADE199" w14:textId="767CA8D8" w:rsidR="00F620DE" w:rsidRPr="00813E7B" w:rsidRDefault="00F620DE" w:rsidP="006602E3">
      <w:pPr>
        <w:spacing w:after="0" w:line="240" w:lineRule="auto"/>
        <w:jc w:val="both"/>
        <w:rPr>
          <w:rFonts w:ascii="Arial" w:hAnsi="Arial" w:cs="Arial"/>
          <w:b/>
          <w:sz w:val="24"/>
          <w:szCs w:val="24"/>
        </w:rPr>
      </w:pPr>
      <w:r w:rsidRPr="00813E7B">
        <w:rPr>
          <w:rFonts w:ascii="Arial" w:hAnsi="Arial" w:cs="Arial"/>
          <w:b/>
          <w:sz w:val="24"/>
          <w:szCs w:val="24"/>
        </w:rPr>
        <w:t>TOP 1</w:t>
      </w:r>
    </w:p>
    <w:p w14:paraId="4ECA60B0" w14:textId="3A01574F" w:rsidR="006602E3" w:rsidRDefault="0077405E" w:rsidP="006602E3">
      <w:pPr>
        <w:spacing w:after="0" w:line="240" w:lineRule="auto"/>
        <w:jc w:val="both"/>
        <w:rPr>
          <w:rFonts w:ascii="Arial" w:hAnsi="Arial" w:cs="Arial"/>
          <w:b/>
          <w:sz w:val="24"/>
          <w:szCs w:val="24"/>
        </w:rPr>
      </w:pPr>
      <w:r w:rsidRPr="0077405E">
        <w:rPr>
          <w:rFonts w:ascii="Arial" w:hAnsi="Arial" w:cs="Arial"/>
          <w:b/>
          <w:sz w:val="24"/>
          <w:szCs w:val="24"/>
        </w:rPr>
        <w:t xml:space="preserve">Bekanntgabe der am </w:t>
      </w:r>
      <w:r w:rsidR="00DF28F6">
        <w:rPr>
          <w:rFonts w:ascii="Arial" w:hAnsi="Arial" w:cs="Arial"/>
          <w:b/>
          <w:sz w:val="24"/>
          <w:szCs w:val="24"/>
        </w:rPr>
        <w:t>19</w:t>
      </w:r>
      <w:r w:rsidR="00AC68E7">
        <w:rPr>
          <w:rFonts w:ascii="Arial" w:hAnsi="Arial" w:cs="Arial"/>
          <w:b/>
          <w:sz w:val="24"/>
          <w:szCs w:val="24"/>
        </w:rPr>
        <w:t>.</w:t>
      </w:r>
      <w:r w:rsidR="00DF28F6">
        <w:rPr>
          <w:rFonts w:ascii="Arial" w:hAnsi="Arial" w:cs="Arial"/>
          <w:b/>
          <w:sz w:val="24"/>
          <w:szCs w:val="24"/>
        </w:rPr>
        <w:t>10</w:t>
      </w:r>
      <w:r w:rsidRPr="0077405E">
        <w:rPr>
          <w:rFonts w:ascii="Arial" w:hAnsi="Arial" w:cs="Arial"/>
          <w:b/>
          <w:sz w:val="24"/>
          <w:szCs w:val="24"/>
        </w:rPr>
        <w:t>.2021 in nichtöffentlicher Sitzung gefassten Beschlüsse gemäß § 35 Abs. 1 Gemeindeordnung</w:t>
      </w:r>
    </w:p>
    <w:p w14:paraId="3364D840" w14:textId="77777777" w:rsidR="0077405E" w:rsidRDefault="0077405E" w:rsidP="006602E3">
      <w:pPr>
        <w:spacing w:after="0" w:line="240" w:lineRule="auto"/>
        <w:jc w:val="both"/>
        <w:rPr>
          <w:rFonts w:ascii="Arial" w:hAnsi="Arial" w:cs="Arial"/>
          <w:b/>
          <w:sz w:val="24"/>
          <w:szCs w:val="24"/>
        </w:rPr>
      </w:pPr>
    </w:p>
    <w:p w14:paraId="503A577C" w14:textId="248CACB1" w:rsidR="0074109D" w:rsidRDefault="00F620DE" w:rsidP="00470CD8">
      <w:pPr>
        <w:spacing w:after="0" w:line="240" w:lineRule="auto"/>
        <w:jc w:val="both"/>
        <w:rPr>
          <w:rFonts w:ascii="Arial" w:hAnsi="Arial" w:cs="Arial"/>
          <w:sz w:val="24"/>
          <w:szCs w:val="24"/>
        </w:rPr>
      </w:pPr>
      <w:r w:rsidRPr="00813E7B">
        <w:rPr>
          <w:rFonts w:ascii="Arial" w:hAnsi="Arial" w:cs="Arial"/>
          <w:sz w:val="24"/>
          <w:szCs w:val="24"/>
        </w:rPr>
        <w:t xml:space="preserve">Die Bürgermeisterin gab bekannt, </w:t>
      </w:r>
      <w:r w:rsidR="004E3E76">
        <w:rPr>
          <w:rFonts w:ascii="Arial" w:hAnsi="Arial" w:cs="Arial"/>
          <w:sz w:val="24"/>
          <w:szCs w:val="24"/>
        </w:rPr>
        <w:t>dass d</w:t>
      </w:r>
      <w:r w:rsidR="004E3E76" w:rsidRPr="004E3E76">
        <w:rPr>
          <w:rFonts w:ascii="Arial" w:hAnsi="Arial" w:cs="Arial"/>
          <w:sz w:val="24"/>
          <w:szCs w:val="24"/>
        </w:rPr>
        <w:t xml:space="preserve">er Gemeinderat in nichtöffentlicher Sitzung am </w:t>
      </w:r>
      <w:r w:rsidR="00C449C7">
        <w:rPr>
          <w:rFonts w:ascii="Arial" w:hAnsi="Arial" w:cs="Arial"/>
          <w:sz w:val="24"/>
          <w:szCs w:val="24"/>
        </w:rPr>
        <w:t>19.10</w:t>
      </w:r>
      <w:r w:rsidR="00617FAD">
        <w:rPr>
          <w:rFonts w:ascii="Arial" w:hAnsi="Arial" w:cs="Arial"/>
          <w:sz w:val="24"/>
          <w:szCs w:val="24"/>
        </w:rPr>
        <w:t>.2021 folgende</w:t>
      </w:r>
      <w:r w:rsidR="00DA2F5E">
        <w:rPr>
          <w:rFonts w:ascii="Arial" w:hAnsi="Arial" w:cs="Arial"/>
          <w:sz w:val="24"/>
          <w:szCs w:val="24"/>
        </w:rPr>
        <w:t>n</w:t>
      </w:r>
      <w:r w:rsidR="00617FAD">
        <w:rPr>
          <w:rFonts w:ascii="Arial" w:hAnsi="Arial" w:cs="Arial"/>
          <w:sz w:val="24"/>
          <w:szCs w:val="24"/>
        </w:rPr>
        <w:t xml:space="preserve"> Beschl</w:t>
      </w:r>
      <w:r w:rsidR="00DA2F5E">
        <w:rPr>
          <w:rFonts w:ascii="Arial" w:hAnsi="Arial" w:cs="Arial"/>
          <w:sz w:val="24"/>
          <w:szCs w:val="24"/>
        </w:rPr>
        <w:t>uss</w:t>
      </w:r>
      <w:r w:rsidR="00617FAD">
        <w:rPr>
          <w:rFonts w:ascii="Arial" w:hAnsi="Arial" w:cs="Arial"/>
          <w:sz w:val="24"/>
          <w:szCs w:val="24"/>
        </w:rPr>
        <w:t xml:space="preserve"> gefasst hat:</w:t>
      </w:r>
    </w:p>
    <w:p w14:paraId="72974EE4" w14:textId="77777777" w:rsidR="00693170" w:rsidRPr="00693170" w:rsidRDefault="00693170" w:rsidP="00693170">
      <w:pPr>
        <w:spacing w:after="0" w:line="240" w:lineRule="auto"/>
        <w:jc w:val="both"/>
        <w:rPr>
          <w:rFonts w:ascii="Arial" w:hAnsi="Arial" w:cs="Arial"/>
          <w:sz w:val="24"/>
          <w:szCs w:val="24"/>
        </w:rPr>
      </w:pPr>
    </w:p>
    <w:p w14:paraId="48347783" w14:textId="48BBA4B3" w:rsidR="004A641A" w:rsidRDefault="00DA2F5E" w:rsidP="00470CD8">
      <w:pPr>
        <w:spacing w:after="0" w:line="240" w:lineRule="auto"/>
        <w:jc w:val="both"/>
        <w:rPr>
          <w:rFonts w:ascii="Arial" w:hAnsi="Arial" w:cs="Arial"/>
          <w:sz w:val="24"/>
          <w:szCs w:val="24"/>
        </w:rPr>
      </w:pPr>
      <w:r w:rsidRPr="00DA2F5E">
        <w:rPr>
          <w:rFonts w:ascii="Arial" w:hAnsi="Arial" w:cs="Arial"/>
          <w:sz w:val="24"/>
          <w:szCs w:val="24"/>
        </w:rPr>
        <w:t>Dem Erwerb einiger Waldgrundstücke auf der Gemarkung Neuhausen ob Eck zum Gesamtkaufpreis von 11.359 Euro wurde zugestimmt. Den hierbei entstehenden überplanmäßigen Ausgaben in Höhe von 4.600 Euro und dem Deckungsvorschlag, diese durch die nicht verbrauchten Planmittel für den Bau eines Fuß- und Gehweges in Schwandorf abzudecken, wurde ebenfalls zugestimmt.</w:t>
      </w:r>
    </w:p>
    <w:p w14:paraId="61AA42AA" w14:textId="77777777" w:rsidR="004972E9" w:rsidRDefault="004972E9" w:rsidP="00470CD8">
      <w:pPr>
        <w:spacing w:after="0" w:line="240" w:lineRule="auto"/>
        <w:jc w:val="both"/>
        <w:rPr>
          <w:rFonts w:ascii="Arial" w:hAnsi="Arial" w:cs="Arial"/>
          <w:sz w:val="24"/>
          <w:szCs w:val="24"/>
        </w:rPr>
      </w:pPr>
    </w:p>
    <w:p w14:paraId="0F275A49" w14:textId="77777777" w:rsidR="00DA2F5E" w:rsidRDefault="00DA2F5E" w:rsidP="00470CD8">
      <w:pPr>
        <w:spacing w:after="0" w:line="240" w:lineRule="auto"/>
        <w:jc w:val="both"/>
        <w:rPr>
          <w:rFonts w:ascii="Arial" w:hAnsi="Arial" w:cs="Arial"/>
          <w:b/>
          <w:sz w:val="24"/>
          <w:szCs w:val="24"/>
        </w:rPr>
      </w:pPr>
    </w:p>
    <w:p w14:paraId="69AB7CA8" w14:textId="4D60436C" w:rsidR="008B4A0C" w:rsidRPr="00813E7B" w:rsidRDefault="008B4A0C" w:rsidP="00470CD8">
      <w:pPr>
        <w:spacing w:after="0" w:line="240" w:lineRule="auto"/>
        <w:jc w:val="both"/>
        <w:rPr>
          <w:rFonts w:ascii="Arial" w:hAnsi="Arial" w:cs="Arial"/>
          <w:b/>
          <w:sz w:val="24"/>
          <w:szCs w:val="24"/>
        </w:rPr>
      </w:pPr>
      <w:r w:rsidRPr="00813E7B">
        <w:rPr>
          <w:rFonts w:ascii="Arial" w:hAnsi="Arial" w:cs="Arial"/>
          <w:b/>
          <w:sz w:val="24"/>
          <w:szCs w:val="24"/>
        </w:rPr>
        <w:t>TOP 2</w:t>
      </w:r>
    </w:p>
    <w:p w14:paraId="3CB3B204" w14:textId="6F8A4DD4" w:rsidR="00AC68E7" w:rsidRDefault="00DA2F5E" w:rsidP="006602E3">
      <w:pPr>
        <w:spacing w:after="0" w:line="240" w:lineRule="auto"/>
        <w:jc w:val="both"/>
        <w:rPr>
          <w:rFonts w:ascii="Arial" w:hAnsi="Arial" w:cs="Arial"/>
          <w:b/>
          <w:sz w:val="24"/>
          <w:szCs w:val="24"/>
        </w:rPr>
      </w:pPr>
      <w:r w:rsidRPr="00DA2F5E">
        <w:rPr>
          <w:rFonts w:ascii="Arial" w:hAnsi="Arial" w:cs="Arial"/>
          <w:b/>
          <w:sz w:val="24"/>
          <w:szCs w:val="24"/>
        </w:rPr>
        <w:t>Zustimmung zur Wahl des Kommandanten der Gesamtfeuerwehr Neuhausen ob Eck, seines Stellvertreters sowie des Stellvertreters des Abteilungskommandanten der Abteilung Worndorf der Freiwilligen Feuerwehr</w:t>
      </w:r>
    </w:p>
    <w:p w14:paraId="2D4C7D8E" w14:textId="77777777" w:rsidR="00DA2F5E" w:rsidRPr="00DA2F5E" w:rsidRDefault="00DA2F5E" w:rsidP="00DA2F5E">
      <w:pPr>
        <w:spacing w:after="0" w:line="240" w:lineRule="auto"/>
        <w:jc w:val="both"/>
        <w:rPr>
          <w:rFonts w:ascii="Arial" w:hAnsi="Arial" w:cs="Arial"/>
          <w:sz w:val="24"/>
          <w:szCs w:val="24"/>
        </w:rPr>
      </w:pPr>
    </w:p>
    <w:p w14:paraId="6A79693B" w14:textId="21F8E362" w:rsidR="00DA2F5E" w:rsidRPr="00DA2F5E" w:rsidRDefault="00DA2F5E" w:rsidP="00DA2F5E">
      <w:pPr>
        <w:spacing w:after="0" w:line="240" w:lineRule="auto"/>
        <w:jc w:val="both"/>
        <w:rPr>
          <w:rFonts w:ascii="Arial" w:hAnsi="Arial" w:cs="Arial"/>
          <w:sz w:val="24"/>
          <w:szCs w:val="24"/>
        </w:rPr>
      </w:pPr>
      <w:r w:rsidRPr="00DA2F5E">
        <w:rPr>
          <w:rFonts w:ascii="Arial" w:hAnsi="Arial" w:cs="Arial"/>
          <w:sz w:val="24"/>
          <w:szCs w:val="24"/>
        </w:rPr>
        <w:t xml:space="preserve">In der Hauptversammlung der Feuerwehr Neuhausen ob Eck am 24.09.2021 wurde Hauptbrandmeister Wolfram Nestel zum Gesamtkommandanten, Oberbrandmeister Hartmut Storz zum stellvertretenden Gesamtkommandanten (beide Wiederwahl) gewählt. </w:t>
      </w:r>
    </w:p>
    <w:p w14:paraId="17B96F29" w14:textId="27D8BA2C" w:rsidR="001F28EA" w:rsidRDefault="00DA2F5E" w:rsidP="00DA2F5E">
      <w:pPr>
        <w:spacing w:after="0" w:line="240" w:lineRule="auto"/>
        <w:jc w:val="both"/>
        <w:rPr>
          <w:rFonts w:ascii="Arial" w:hAnsi="Arial" w:cs="Arial"/>
          <w:sz w:val="24"/>
          <w:szCs w:val="24"/>
        </w:rPr>
      </w:pPr>
      <w:r w:rsidRPr="00DA2F5E">
        <w:rPr>
          <w:rFonts w:ascii="Arial" w:hAnsi="Arial" w:cs="Arial"/>
          <w:sz w:val="24"/>
          <w:szCs w:val="24"/>
        </w:rPr>
        <w:t>Löschmeister Thomas Fischer wurde zum stellvertretenden Abteilungskommandanten der Abteilung Worndorf gewählt (Neuwahl).</w:t>
      </w:r>
    </w:p>
    <w:p w14:paraId="42FB176C" w14:textId="77777777" w:rsidR="00D25B9E" w:rsidRDefault="00D25B9E" w:rsidP="00D25B9E">
      <w:pPr>
        <w:spacing w:after="0" w:line="240" w:lineRule="auto"/>
        <w:jc w:val="both"/>
        <w:rPr>
          <w:rFonts w:ascii="Arial" w:hAnsi="Arial" w:cs="Arial"/>
          <w:sz w:val="24"/>
          <w:szCs w:val="24"/>
        </w:rPr>
      </w:pPr>
    </w:p>
    <w:p w14:paraId="29DAD5DA" w14:textId="704D6941" w:rsidR="00D25B9E" w:rsidRDefault="00D25B9E" w:rsidP="00D25B9E">
      <w:pPr>
        <w:spacing w:after="0" w:line="240" w:lineRule="auto"/>
        <w:jc w:val="both"/>
        <w:rPr>
          <w:rFonts w:ascii="Arial" w:hAnsi="Arial" w:cs="Arial"/>
          <w:sz w:val="24"/>
          <w:szCs w:val="24"/>
        </w:rPr>
      </w:pPr>
      <w:r>
        <w:rPr>
          <w:rFonts w:ascii="Arial" w:hAnsi="Arial" w:cs="Arial"/>
          <w:sz w:val="24"/>
          <w:szCs w:val="24"/>
        </w:rPr>
        <w:t>Einstimmig fasste der Gemeinderat folgende Beschlüsse:</w:t>
      </w:r>
    </w:p>
    <w:p w14:paraId="096106D1" w14:textId="77777777" w:rsidR="00D25B9E" w:rsidRDefault="00D25B9E" w:rsidP="00D25B9E">
      <w:pPr>
        <w:spacing w:after="0" w:line="240" w:lineRule="auto"/>
        <w:jc w:val="both"/>
        <w:rPr>
          <w:rFonts w:ascii="Arial" w:hAnsi="Arial" w:cs="Arial"/>
          <w:sz w:val="24"/>
          <w:szCs w:val="24"/>
        </w:rPr>
      </w:pPr>
    </w:p>
    <w:p w14:paraId="4359DC84" w14:textId="0CCA3A93" w:rsidR="00D25B9E" w:rsidRPr="00D25B9E" w:rsidRDefault="00D25B9E" w:rsidP="00D25B9E">
      <w:pPr>
        <w:spacing w:after="0" w:line="240" w:lineRule="auto"/>
        <w:jc w:val="both"/>
        <w:rPr>
          <w:rFonts w:ascii="Arial" w:hAnsi="Arial" w:cs="Arial"/>
          <w:sz w:val="24"/>
          <w:szCs w:val="24"/>
        </w:rPr>
      </w:pPr>
      <w:r w:rsidRPr="00D25B9E">
        <w:rPr>
          <w:rFonts w:ascii="Arial" w:hAnsi="Arial" w:cs="Arial"/>
          <w:sz w:val="24"/>
          <w:szCs w:val="24"/>
        </w:rPr>
        <w:t>Der Wahl von Wolfram Nestel zum Gesamtkommandanten und Hartmut Storz zum stellvertretenden Gesamtkommandanten der Feuerwehr Neuhausen ob Eck w</w:t>
      </w:r>
      <w:r>
        <w:rPr>
          <w:rFonts w:ascii="Arial" w:hAnsi="Arial" w:cs="Arial"/>
          <w:sz w:val="24"/>
          <w:szCs w:val="24"/>
        </w:rPr>
        <w:t>urde</w:t>
      </w:r>
      <w:r w:rsidRPr="00D25B9E">
        <w:rPr>
          <w:rFonts w:ascii="Arial" w:hAnsi="Arial" w:cs="Arial"/>
          <w:sz w:val="24"/>
          <w:szCs w:val="24"/>
        </w:rPr>
        <w:t xml:space="preserve"> zugestimmt. </w:t>
      </w:r>
    </w:p>
    <w:p w14:paraId="79C38C38" w14:textId="47495910" w:rsidR="00D25B9E" w:rsidRDefault="00D25B9E" w:rsidP="00DA2F5E">
      <w:pPr>
        <w:spacing w:after="0" w:line="240" w:lineRule="auto"/>
        <w:jc w:val="both"/>
        <w:rPr>
          <w:rFonts w:ascii="Arial" w:hAnsi="Arial" w:cs="Arial"/>
          <w:sz w:val="24"/>
          <w:szCs w:val="24"/>
        </w:rPr>
      </w:pPr>
      <w:r w:rsidRPr="00D25B9E">
        <w:rPr>
          <w:rFonts w:ascii="Arial" w:hAnsi="Arial" w:cs="Arial"/>
          <w:sz w:val="24"/>
          <w:szCs w:val="24"/>
        </w:rPr>
        <w:t>Der Wahl von Thomas Fischer zum stellvertretenden Abteilungskommandanten der Abteilung Worndorf w</w:t>
      </w:r>
      <w:r>
        <w:rPr>
          <w:rFonts w:ascii="Arial" w:hAnsi="Arial" w:cs="Arial"/>
          <w:sz w:val="24"/>
          <w:szCs w:val="24"/>
        </w:rPr>
        <w:t>ur</w:t>
      </w:r>
      <w:r w:rsidRPr="00D25B9E">
        <w:rPr>
          <w:rFonts w:ascii="Arial" w:hAnsi="Arial" w:cs="Arial"/>
          <w:sz w:val="24"/>
          <w:szCs w:val="24"/>
        </w:rPr>
        <w:t>d</w:t>
      </w:r>
      <w:r>
        <w:rPr>
          <w:rFonts w:ascii="Arial" w:hAnsi="Arial" w:cs="Arial"/>
          <w:sz w:val="24"/>
          <w:szCs w:val="24"/>
        </w:rPr>
        <w:t>e</w:t>
      </w:r>
      <w:r w:rsidRPr="00D25B9E">
        <w:rPr>
          <w:rFonts w:ascii="Arial" w:hAnsi="Arial" w:cs="Arial"/>
          <w:sz w:val="24"/>
          <w:szCs w:val="24"/>
        </w:rPr>
        <w:t xml:space="preserve"> zugestimmt.</w:t>
      </w:r>
    </w:p>
    <w:p w14:paraId="63EA83F1" w14:textId="36D4992E" w:rsidR="003E1119" w:rsidRDefault="003E1119" w:rsidP="00DA2F5E">
      <w:pPr>
        <w:spacing w:after="0" w:line="240" w:lineRule="auto"/>
        <w:jc w:val="both"/>
        <w:rPr>
          <w:rFonts w:ascii="Arial" w:hAnsi="Arial" w:cs="Arial"/>
          <w:sz w:val="24"/>
          <w:szCs w:val="24"/>
        </w:rPr>
      </w:pPr>
    </w:p>
    <w:p w14:paraId="080FBDA6" w14:textId="77777777" w:rsidR="003E1119" w:rsidRDefault="003E1119" w:rsidP="003E1119">
      <w:pPr>
        <w:spacing w:after="0" w:line="240" w:lineRule="auto"/>
        <w:jc w:val="both"/>
        <w:rPr>
          <w:rFonts w:ascii="Arial" w:hAnsi="Arial" w:cs="Arial"/>
          <w:sz w:val="24"/>
          <w:szCs w:val="24"/>
        </w:rPr>
      </w:pPr>
      <w:r>
        <w:rPr>
          <w:rFonts w:ascii="Arial" w:hAnsi="Arial" w:cs="Arial"/>
          <w:sz w:val="24"/>
          <w:szCs w:val="24"/>
        </w:rPr>
        <w:t xml:space="preserve">In der Sitzung gratulierte Bürgermeisterin Jung den gewählten Feuerwehrmännern. </w:t>
      </w:r>
    </w:p>
    <w:p w14:paraId="4A591AC4" w14:textId="77777777" w:rsidR="004972E9" w:rsidRDefault="004972E9" w:rsidP="00DA2F5E">
      <w:pPr>
        <w:spacing w:after="0" w:line="240" w:lineRule="auto"/>
        <w:jc w:val="both"/>
        <w:rPr>
          <w:rFonts w:ascii="Arial" w:hAnsi="Arial" w:cs="Arial"/>
          <w:sz w:val="24"/>
          <w:szCs w:val="24"/>
        </w:rPr>
      </w:pPr>
    </w:p>
    <w:p w14:paraId="534102FE" w14:textId="77777777" w:rsidR="00695B6D" w:rsidRDefault="00695B6D" w:rsidP="006602E3">
      <w:pPr>
        <w:spacing w:after="0" w:line="240" w:lineRule="auto"/>
        <w:jc w:val="both"/>
        <w:rPr>
          <w:rFonts w:ascii="Arial" w:hAnsi="Arial" w:cs="Arial"/>
          <w:b/>
          <w:sz w:val="24"/>
          <w:szCs w:val="24"/>
        </w:rPr>
      </w:pPr>
    </w:p>
    <w:p w14:paraId="79BAD128" w14:textId="2CB786C1" w:rsidR="00AC1789" w:rsidRPr="00473B74" w:rsidRDefault="00AC1789" w:rsidP="006602E3">
      <w:pPr>
        <w:spacing w:after="0" w:line="240" w:lineRule="auto"/>
        <w:jc w:val="both"/>
        <w:rPr>
          <w:rFonts w:ascii="Arial" w:hAnsi="Arial" w:cs="Arial"/>
          <w:b/>
          <w:sz w:val="24"/>
          <w:szCs w:val="24"/>
        </w:rPr>
      </w:pPr>
      <w:r w:rsidRPr="00473B74">
        <w:rPr>
          <w:rFonts w:ascii="Arial" w:hAnsi="Arial" w:cs="Arial"/>
          <w:b/>
          <w:sz w:val="24"/>
          <w:szCs w:val="24"/>
        </w:rPr>
        <w:t>TOP 3</w:t>
      </w:r>
    </w:p>
    <w:p w14:paraId="2503B2C7" w14:textId="77777777" w:rsidR="00C449C7" w:rsidRPr="00C449C7" w:rsidRDefault="00C449C7" w:rsidP="00C449C7">
      <w:pPr>
        <w:spacing w:after="0" w:line="240" w:lineRule="auto"/>
        <w:jc w:val="both"/>
        <w:rPr>
          <w:rFonts w:ascii="Arial" w:hAnsi="Arial" w:cs="Arial"/>
          <w:b/>
          <w:sz w:val="24"/>
          <w:szCs w:val="24"/>
        </w:rPr>
      </w:pPr>
      <w:r w:rsidRPr="00C449C7">
        <w:rPr>
          <w:rFonts w:ascii="Arial" w:hAnsi="Arial" w:cs="Arial"/>
          <w:b/>
          <w:sz w:val="24"/>
          <w:szCs w:val="24"/>
        </w:rPr>
        <w:t>Radweg zwischen Neuhausen ob Eck und Schwandorf</w:t>
      </w:r>
    </w:p>
    <w:p w14:paraId="3F84CBD5" w14:textId="66AA90B0" w:rsidR="00CB52B4" w:rsidRDefault="00C449C7" w:rsidP="00C449C7">
      <w:pPr>
        <w:spacing w:after="0" w:line="240" w:lineRule="auto"/>
        <w:jc w:val="both"/>
        <w:rPr>
          <w:rFonts w:ascii="Arial" w:hAnsi="Arial" w:cs="Arial"/>
          <w:b/>
          <w:sz w:val="24"/>
          <w:szCs w:val="24"/>
        </w:rPr>
      </w:pPr>
      <w:r w:rsidRPr="00C449C7">
        <w:rPr>
          <w:rFonts w:ascii="Arial" w:hAnsi="Arial" w:cs="Arial"/>
          <w:b/>
          <w:sz w:val="24"/>
          <w:szCs w:val="24"/>
        </w:rPr>
        <w:t>Vorstellung der Variantenuntersuchung</w:t>
      </w:r>
    </w:p>
    <w:p w14:paraId="387D90E5" w14:textId="77777777" w:rsidR="00C449C7" w:rsidRDefault="00C449C7" w:rsidP="00C449C7">
      <w:pPr>
        <w:spacing w:after="0" w:line="240" w:lineRule="auto"/>
        <w:jc w:val="both"/>
        <w:rPr>
          <w:rFonts w:ascii="Arial" w:hAnsi="Arial" w:cs="Arial"/>
          <w:b/>
          <w:sz w:val="24"/>
          <w:szCs w:val="24"/>
        </w:rPr>
      </w:pPr>
    </w:p>
    <w:p w14:paraId="5D955D6B" w14:textId="390D8882" w:rsidR="00C449C7" w:rsidRPr="00C449C7" w:rsidRDefault="00C449C7" w:rsidP="00C449C7">
      <w:pPr>
        <w:spacing w:after="0" w:line="240" w:lineRule="auto"/>
        <w:jc w:val="both"/>
        <w:rPr>
          <w:rFonts w:ascii="Arial" w:hAnsi="Arial" w:cs="Arial"/>
          <w:sz w:val="24"/>
          <w:szCs w:val="24"/>
        </w:rPr>
      </w:pPr>
      <w:r w:rsidRPr="00C449C7">
        <w:rPr>
          <w:rFonts w:ascii="Arial" w:hAnsi="Arial" w:cs="Arial"/>
          <w:sz w:val="24"/>
          <w:szCs w:val="24"/>
        </w:rPr>
        <w:lastRenderedPageBreak/>
        <w:t>Wie dem Gemeinderat bereits berichtet wurde, hat die Verwaltung einen Planungsauftrag zur Erstellung eines Entwurfs für eine Radwegtrasse zwischen Neuhausen ob Eck und Schwandorf an das Ingenieurbüro Breinlinger aus Tuttlingen erteilt.</w:t>
      </w:r>
      <w:r w:rsidR="00D25B9E">
        <w:rPr>
          <w:rFonts w:ascii="Arial" w:hAnsi="Arial" w:cs="Arial"/>
          <w:sz w:val="24"/>
          <w:szCs w:val="24"/>
        </w:rPr>
        <w:t xml:space="preserve"> In der Sitzung wurden die </w:t>
      </w:r>
      <w:r w:rsidR="004972E9">
        <w:rPr>
          <w:rFonts w:ascii="Arial" w:hAnsi="Arial" w:cs="Arial"/>
          <w:sz w:val="24"/>
          <w:szCs w:val="24"/>
        </w:rPr>
        <w:t xml:space="preserve">vier </w:t>
      </w:r>
      <w:r w:rsidRPr="00C449C7">
        <w:rPr>
          <w:rFonts w:ascii="Arial" w:hAnsi="Arial" w:cs="Arial"/>
          <w:sz w:val="24"/>
          <w:szCs w:val="24"/>
        </w:rPr>
        <w:t xml:space="preserve">Trassen-Entwürfe </w:t>
      </w:r>
      <w:r w:rsidR="00D25B9E">
        <w:rPr>
          <w:rFonts w:ascii="Arial" w:hAnsi="Arial" w:cs="Arial"/>
          <w:sz w:val="24"/>
          <w:szCs w:val="24"/>
        </w:rPr>
        <w:t xml:space="preserve">von </w:t>
      </w:r>
      <w:r w:rsidR="00D25B9E" w:rsidRPr="00C449C7">
        <w:rPr>
          <w:rFonts w:ascii="Arial" w:hAnsi="Arial" w:cs="Arial"/>
          <w:sz w:val="24"/>
          <w:szCs w:val="24"/>
        </w:rPr>
        <w:t xml:space="preserve">Ingenieur Abhishek </w:t>
      </w:r>
      <w:proofErr w:type="spellStart"/>
      <w:r w:rsidR="00D25B9E" w:rsidRPr="00C449C7">
        <w:rPr>
          <w:rFonts w:ascii="Arial" w:hAnsi="Arial" w:cs="Arial"/>
          <w:sz w:val="24"/>
          <w:szCs w:val="24"/>
        </w:rPr>
        <w:t>Alakh</w:t>
      </w:r>
      <w:proofErr w:type="spellEnd"/>
      <w:r w:rsidR="00D25B9E" w:rsidRPr="00C449C7">
        <w:rPr>
          <w:rFonts w:ascii="Arial" w:hAnsi="Arial" w:cs="Arial"/>
          <w:sz w:val="24"/>
          <w:szCs w:val="24"/>
        </w:rPr>
        <w:t xml:space="preserve"> vom Ing. Büro Breinlinger </w:t>
      </w:r>
      <w:r w:rsidRPr="00C449C7">
        <w:rPr>
          <w:rFonts w:ascii="Arial" w:hAnsi="Arial" w:cs="Arial"/>
          <w:sz w:val="24"/>
          <w:szCs w:val="24"/>
        </w:rPr>
        <w:t>vor</w:t>
      </w:r>
      <w:r w:rsidR="00D25B9E">
        <w:rPr>
          <w:rFonts w:ascii="Arial" w:hAnsi="Arial" w:cs="Arial"/>
          <w:sz w:val="24"/>
          <w:szCs w:val="24"/>
        </w:rPr>
        <w:t xml:space="preserve">gestellt. </w:t>
      </w:r>
    </w:p>
    <w:p w14:paraId="462DC6D6" w14:textId="77777777" w:rsidR="00C449C7" w:rsidRPr="00C449C7" w:rsidRDefault="00C449C7" w:rsidP="00C449C7">
      <w:pPr>
        <w:spacing w:after="0" w:line="240" w:lineRule="auto"/>
        <w:jc w:val="both"/>
        <w:rPr>
          <w:rFonts w:ascii="Arial" w:hAnsi="Arial" w:cs="Arial"/>
          <w:sz w:val="24"/>
          <w:szCs w:val="24"/>
        </w:rPr>
      </w:pPr>
    </w:p>
    <w:p w14:paraId="129B6F65" w14:textId="52EC915D" w:rsidR="002C5E3F" w:rsidRDefault="00D25B9E" w:rsidP="00C449C7">
      <w:pPr>
        <w:spacing w:after="0" w:line="240" w:lineRule="auto"/>
        <w:jc w:val="both"/>
        <w:rPr>
          <w:rFonts w:ascii="Arial" w:hAnsi="Arial" w:cs="Arial"/>
          <w:sz w:val="24"/>
          <w:szCs w:val="24"/>
        </w:rPr>
      </w:pPr>
      <w:r>
        <w:rPr>
          <w:rFonts w:ascii="Arial" w:hAnsi="Arial" w:cs="Arial"/>
          <w:sz w:val="24"/>
          <w:szCs w:val="24"/>
        </w:rPr>
        <w:t xml:space="preserve">Der Gemeinderat </w:t>
      </w:r>
      <w:r w:rsidR="00A2667A">
        <w:rPr>
          <w:rFonts w:ascii="Arial" w:hAnsi="Arial" w:cs="Arial"/>
          <w:sz w:val="24"/>
          <w:szCs w:val="24"/>
        </w:rPr>
        <w:t>fasste mehrheitlich mit einer Enthaltung folgende Beschlüsse:</w:t>
      </w:r>
    </w:p>
    <w:p w14:paraId="5A641F5E" w14:textId="4E1444AC" w:rsidR="00C449C7" w:rsidRDefault="00C449C7" w:rsidP="00C449C7">
      <w:pPr>
        <w:spacing w:after="0" w:line="240" w:lineRule="auto"/>
        <w:jc w:val="both"/>
        <w:rPr>
          <w:rFonts w:ascii="Arial" w:hAnsi="Arial" w:cs="Arial"/>
          <w:sz w:val="24"/>
          <w:szCs w:val="24"/>
        </w:rPr>
      </w:pPr>
    </w:p>
    <w:p w14:paraId="04EF2C59" w14:textId="3A371A62" w:rsidR="00C449C7" w:rsidRPr="00C449C7" w:rsidRDefault="00C449C7" w:rsidP="00C449C7">
      <w:pPr>
        <w:spacing w:after="0" w:line="240" w:lineRule="auto"/>
        <w:jc w:val="both"/>
        <w:rPr>
          <w:rFonts w:ascii="Arial" w:hAnsi="Arial" w:cs="Arial"/>
          <w:sz w:val="24"/>
          <w:szCs w:val="24"/>
        </w:rPr>
      </w:pPr>
      <w:r w:rsidRPr="00C449C7">
        <w:rPr>
          <w:rFonts w:ascii="Arial" w:hAnsi="Arial" w:cs="Arial"/>
          <w:sz w:val="24"/>
          <w:szCs w:val="24"/>
        </w:rPr>
        <w:t>1.</w:t>
      </w:r>
      <w:r w:rsidRPr="00C449C7">
        <w:rPr>
          <w:rFonts w:ascii="Arial" w:hAnsi="Arial" w:cs="Arial"/>
          <w:sz w:val="24"/>
          <w:szCs w:val="24"/>
        </w:rPr>
        <w:tab/>
        <w:t>Der von der Verwaltung und dem Ingenieurbüro vorgeschlagene Trassenvariante w</w:t>
      </w:r>
      <w:r w:rsidR="00A2667A">
        <w:rPr>
          <w:rFonts w:ascii="Arial" w:hAnsi="Arial" w:cs="Arial"/>
          <w:sz w:val="24"/>
          <w:szCs w:val="24"/>
        </w:rPr>
        <w:t>urde</w:t>
      </w:r>
      <w:r w:rsidRPr="00C449C7">
        <w:rPr>
          <w:rFonts w:ascii="Arial" w:hAnsi="Arial" w:cs="Arial"/>
          <w:sz w:val="24"/>
          <w:szCs w:val="24"/>
        </w:rPr>
        <w:t xml:space="preserve"> zugestimmt.</w:t>
      </w:r>
    </w:p>
    <w:p w14:paraId="6684F8D8" w14:textId="77777777" w:rsidR="00C449C7" w:rsidRPr="00C449C7" w:rsidRDefault="00C449C7" w:rsidP="00C449C7">
      <w:pPr>
        <w:spacing w:after="0" w:line="240" w:lineRule="auto"/>
        <w:jc w:val="both"/>
        <w:rPr>
          <w:rFonts w:ascii="Arial" w:hAnsi="Arial" w:cs="Arial"/>
          <w:sz w:val="24"/>
          <w:szCs w:val="24"/>
        </w:rPr>
      </w:pPr>
    </w:p>
    <w:p w14:paraId="7A9B470F" w14:textId="72B0E871" w:rsidR="00C449C7" w:rsidRDefault="00C449C7" w:rsidP="00C449C7">
      <w:pPr>
        <w:spacing w:after="0" w:line="240" w:lineRule="auto"/>
        <w:jc w:val="both"/>
        <w:rPr>
          <w:rFonts w:ascii="Arial" w:hAnsi="Arial" w:cs="Arial"/>
          <w:sz w:val="24"/>
          <w:szCs w:val="24"/>
        </w:rPr>
      </w:pPr>
      <w:r w:rsidRPr="00C449C7">
        <w:rPr>
          <w:rFonts w:ascii="Arial" w:hAnsi="Arial" w:cs="Arial"/>
          <w:sz w:val="24"/>
          <w:szCs w:val="24"/>
        </w:rPr>
        <w:t>2.</w:t>
      </w:r>
      <w:r w:rsidRPr="00C449C7">
        <w:rPr>
          <w:rFonts w:ascii="Arial" w:hAnsi="Arial" w:cs="Arial"/>
          <w:sz w:val="24"/>
          <w:szCs w:val="24"/>
        </w:rPr>
        <w:tab/>
        <w:t>Die Verwaltung w</w:t>
      </w:r>
      <w:r w:rsidR="00A2667A">
        <w:rPr>
          <w:rFonts w:ascii="Arial" w:hAnsi="Arial" w:cs="Arial"/>
          <w:sz w:val="24"/>
          <w:szCs w:val="24"/>
        </w:rPr>
        <w:t>urde</w:t>
      </w:r>
      <w:r w:rsidRPr="00C449C7">
        <w:rPr>
          <w:rFonts w:ascii="Arial" w:hAnsi="Arial" w:cs="Arial"/>
          <w:sz w:val="24"/>
          <w:szCs w:val="24"/>
        </w:rPr>
        <w:t xml:space="preserve"> beauftragt, alle notwendigen Planungsschritte in Zusammenarbeit mit Ingenieurbüro Breinlinger in die Wege zu leiten. Hierzu ist dem Gemeinderat in der Dezember-Sitzung ein Honorarangebot für weitere Leistungsphasen nach der Honorar- und Architektenordnung (HOAI) zur Beschluss-fassung vorzulegen.</w:t>
      </w:r>
    </w:p>
    <w:p w14:paraId="6785AA8C" w14:textId="5764BE13" w:rsidR="00695B6D" w:rsidRDefault="00695B6D" w:rsidP="006602E3">
      <w:pPr>
        <w:spacing w:after="0" w:line="240" w:lineRule="auto"/>
        <w:jc w:val="both"/>
        <w:rPr>
          <w:rFonts w:ascii="Arial" w:hAnsi="Arial" w:cs="Arial"/>
          <w:sz w:val="24"/>
          <w:szCs w:val="24"/>
        </w:rPr>
      </w:pPr>
    </w:p>
    <w:p w14:paraId="4EDCB5D2" w14:textId="77777777" w:rsidR="004972E9" w:rsidRDefault="004972E9" w:rsidP="006602E3">
      <w:pPr>
        <w:spacing w:after="0" w:line="240" w:lineRule="auto"/>
        <w:jc w:val="both"/>
        <w:rPr>
          <w:rFonts w:ascii="Arial" w:hAnsi="Arial" w:cs="Arial"/>
          <w:sz w:val="24"/>
          <w:szCs w:val="24"/>
        </w:rPr>
      </w:pPr>
    </w:p>
    <w:p w14:paraId="5097744A" w14:textId="35838BEA" w:rsidR="00B865C4" w:rsidRPr="00473B74" w:rsidRDefault="00B865C4" w:rsidP="006602E3">
      <w:pPr>
        <w:spacing w:after="0" w:line="240" w:lineRule="auto"/>
        <w:jc w:val="both"/>
        <w:rPr>
          <w:rFonts w:ascii="Arial" w:hAnsi="Arial" w:cs="Arial"/>
          <w:b/>
          <w:sz w:val="24"/>
          <w:szCs w:val="24"/>
        </w:rPr>
      </w:pPr>
      <w:r w:rsidRPr="00473B74">
        <w:rPr>
          <w:rFonts w:ascii="Arial" w:hAnsi="Arial" w:cs="Arial"/>
          <w:b/>
          <w:sz w:val="24"/>
          <w:szCs w:val="24"/>
        </w:rPr>
        <w:t>TOP 4</w:t>
      </w:r>
    </w:p>
    <w:p w14:paraId="4AD489BB" w14:textId="77777777" w:rsidR="00D7032A" w:rsidRPr="00D7032A" w:rsidRDefault="00D7032A" w:rsidP="00D7032A">
      <w:pPr>
        <w:spacing w:after="0" w:line="240" w:lineRule="auto"/>
        <w:jc w:val="both"/>
        <w:rPr>
          <w:rFonts w:ascii="Arial" w:hAnsi="Arial" w:cs="Arial"/>
          <w:b/>
          <w:sz w:val="24"/>
          <w:szCs w:val="24"/>
        </w:rPr>
      </w:pPr>
      <w:r w:rsidRPr="00D7032A">
        <w:rPr>
          <w:rFonts w:ascii="Arial" w:hAnsi="Arial" w:cs="Arial"/>
          <w:b/>
          <w:sz w:val="24"/>
          <w:szCs w:val="24"/>
        </w:rPr>
        <w:t>Breitbandausbau in Neuhausen ob Eck</w:t>
      </w:r>
    </w:p>
    <w:p w14:paraId="44C8BE5B" w14:textId="43A01CFC" w:rsidR="007C5913" w:rsidRDefault="00D7032A" w:rsidP="00D7032A">
      <w:pPr>
        <w:spacing w:after="0" w:line="240" w:lineRule="auto"/>
        <w:jc w:val="both"/>
        <w:rPr>
          <w:rFonts w:ascii="Arial" w:hAnsi="Arial" w:cs="Arial"/>
          <w:b/>
          <w:sz w:val="24"/>
          <w:szCs w:val="24"/>
        </w:rPr>
      </w:pPr>
      <w:r w:rsidRPr="00D7032A">
        <w:rPr>
          <w:rFonts w:ascii="Arial" w:hAnsi="Arial" w:cs="Arial"/>
          <w:b/>
          <w:sz w:val="24"/>
          <w:szCs w:val="24"/>
        </w:rPr>
        <w:t>Bildung eines Betriebes gewerblicher Art "Breitbandversorgung Neuhausen ob Eck"</w:t>
      </w:r>
    </w:p>
    <w:p w14:paraId="4F9D53E5" w14:textId="77777777" w:rsidR="00D7032A" w:rsidRDefault="00D7032A" w:rsidP="00D7032A">
      <w:pPr>
        <w:spacing w:after="0" w:line="240" w:lineRule="auto"/>
        <w:jc w:val="both"/>
        <w:rPr>
          <w:rFonts w:ascii="Arial" w:hAnsi="Arial" w:cs="Arial"/>
          <w:b/>
          <w:sz w:val="24"/>
          <w:szCs w:val="24"/>
        </w:rPr>
      </w:pPr>
    </w:p>
    <w:p w14:paraId="4D9BF99A" w14:textId="7571B023" w:rsidR="00D7032A" w:rsidRPr="00D7032A" w:rsidRDefault="004F2076" w:rsidP="00D7032A">
      <w:pPr>
        <w:spacing w:after="0" w:line="240" w:lineRule="auto"/>
        <w:jc w:val="both"/>
        <w:rPr>
          <w:rFonts w:ascii="Arial" w:hAnsi="Arial" w:cs="Arial"/>
          <w:bCs/>
          <w:sz w:val="24"/>
          <w:szCs w:val="24"/>
        </w:rPr>
      </w:pPr>
      <w:r>
        <w:rPr>
          <w:rFonts w:ascii="Arial" w:hAnsi="Arial" w:cs="Arial"/>
          <w:bCs/>
          <w:sz w:val="24"/>
          <w:szCs w:val="24"/>
        </w:rPr>
        <w:t xml:space="preserve">Derzeit ist das beauftragte </w:t>
      </w:r>
      <w:r w:rsidR="00D7032A" w:rsidRPr="00D7032A">
        <w:rPr>
          <w:rFonts w:ascii="Arial" w:hAnsi="Arial" w:cs="Arial"/>
          <w:bCs/>
          <w:sz w:val="24"/>
          <w:szCs w:val="24"/>
        </w:rPr>
        <w:t xml:space="preserve">Ingenieurbüro </w:t>
      </w:r>
      <w:r>
        <w:rPr>
          <w:rFonts w:ascii="Arial" w:hAnsi="Arial" w:cs="Arial"/>
          <w:bCs/>
          <w:sz w:val="24"/>
          <w:szCs w:val="24"/>
        </w:rPr>
        <w:t xml:space="preserve">dabei, </w:t>
      </w:r>
      <w:r w:rsidR="00D7032A" w:rsidRPr="00D7032A">
        <w:rPr>
          <w:rFonts w:ascii="Arial" w:hAnsi="Arial" w:cs="Arial"/>
          <w:bCs/>
          <w:sz w:val="24"/>
          <w:szCs w:val="24"/>
        </w:rPr>
        <w:t>die Durchführung einer Markterkundung vor</w:t>
      </w:r>
      <w:r>
        <w:rPr>
          <w:rFonts w:ascii="Arial" w:hAnsi="Arial" w:cs="Arial"/>
          <w:bCs/>
          <w:sz w:val="24"/>
          <w:szCs w:val="24"/>
        </w:rPr>
        <w:t>zubereiten. Dies ist die</w:t>
      </w:r>
      <w:r w:rsidR="00D7032A" w:rsidRPr="00D7032A">
        <w:rPr>
          <w:rFonts w:ascii="Arial" w:hAnsi="Arial" w:cs="Arial"/>
          <w:bCs/>
          <w:sz w:val="24"/>
          <w:szCs w:val="24"/>
        </w:rPr>
        <w:t xml:space="preserve"> Grundlage des Förderantrags für den Breitbandausbau für „graue Fl</w:t>
      </w:r>
      <w:r w:rsidR="004972E9">
        <w:rPr>
          <w:rFonts w:ascii="Arial" w:hAnsi="Arial" w:cs="Arial"/>
          <w:bCs/>
          <w:sz w:val="24"/>
          <w:szCs w:val="24"/>
        </w:rPr>
        <w:t>eck</w:t>
      </w:r>
      <w:r w:rsidR="00D7032A" w:rsidRPr="00D7032A">
        <w:rPr>
          <w:rFonts w:ascii="Arial" w:hAnsi="Arial" w:cs="Arial"/>
          <w:bCs/>
          <w:sz w:val="24"/>
          <w:szCs w:val="24"/>
        </w:rPr>
        <w:t xml:space="preserve">en“. </w:t>
      </w:r>
    </w:p>
    <w:p w14:paraId="73C36D32" w14:textId="77777777" w:rsidR="00D7032A" w:rsidRPr="00D7032A" w:rsidRDefault="00D7032A" w:rsidP="00D7032A">
      <w:pPr>
        <w:spacing w:after="0" w:line="240" w:lineRule="auto"/>
        <w:jc w:val="both"/>
        <w:rPr>
          <w:rFonts w:ascii="Arial" w:hAnsi="Arial" w:cs="Arial"/>
          <w:bCs/>
          <w:sz w:val="24"/>
          <w:szCs w:val="24"/>
        </w:rPr>
      </w:pPr>
    </w:p>
    <w:p w14:paraId="2B4118B7" w14:textId="746E847A" w:rsidR="00D7032A" w:rsidRPr="00D7032A" w:rsidRDefault="00D7032A" w:rsidP="00D7032A">
      <w:pPr>
        <w:spacing w:after="0" w:line="240" w:lineRule="auto"/>
        <w:jc w:val="both"/>
        <w:rPr>
          <w:rFonts w:ascii="Arial" w:hAnsi="Arial" w:cs="Arial"/>
          <w:bCs/>
          <w:sz w:val="24"/>
          <w:szCs w:val="24"/>
        </w:rPr>
      </w:pPr>
      <w:r w:rsidRPr="00D7032A">
        <w:rPr>
          <w:rFonts w:ascii="Arial" w:hAnsi="Arial" w:cs="Arial"/>
          <w:bCs/>
          <w:sz w:val="24"/>
          <w:szCs w:val="24"/>
        </w:rPr>
        <w:t xml:space="preserve">Nach dem Ausbau des Glasfasernetzes wird die Gemeinde dieses, da sie selbst nicht als Netzbetreiber auftreten wird und kann, an einen Netzbetreiber gegen Entgelt verpachten.  Dabei wird die Gemeinde unternehmerisch tätig und somit unter anderem umsatzsteuerlich relevante Einnahmen erzielen. </w:t>
      </w:r>
    </w:p>
    <w:p w14:paraId="50C7CDEE" w14:textId="1C33FDC1" w:rsidR="00E10949" w:rsidRDefault="00E10949" w:rsidP="00D7032A">
      <w:pPr>
        <w:spacing w:after="0" w:line="240" w:lineRule="auto"/>
        <w:jc w:val="both"/>
        <w:rPr>
          <w:rFonts w:ascii="Arial" w:hAnsi="Arial" w:cs="Arial"/>
          <w:bCs/>
          <w:sz w:val="24"/>
          <w:szCs w:val="24"/>
        </w:rPr>
      </w:pPr>
    </w:p>
    <w:p w14:paraId="119A83DF" w14:textId="7A92D012" w:rsidR="00E10949" w:rsidRDefault="00E10949" w:rsidP="00D7032A">
      <w:pPr>
        <w:spacing w:after="0" w:line="240" w:lineRule="auto"/>
        <w:jc w:val="both"/>
        <w:rPr>
          <w:rFonts w:ascii="Arial" w:hAnsi="Arial" w:cs="Arial"/>
          <w:bCs/>
          <w:sz w:val="24"/>
          <w:szCs w:val="24"/>
        </w:rPr>
      </w:pPr>
      <w:r>
        <w:rPr>
          <w:rFonts w:ascii="Arial" w:hAnsi="Arial" w:cs="Arial"/>
          <w:bCs/>
          <w:sz w:val="24"/>
          <w:szCs w:val="24"/>
        </w:rPr>
        <w:t>Der Gemeinderat fasste einstimmig folgende Beschlüsse:</w:t>
      </w:r>
    </w:p>
    <w:p w14:paraId="29575762" w14:textId="16C01815" w:rsidR="00E10949" w:rsidRDefault="00E10949" w:rsidP="00D7032A">
      <w:pPr>
        <w:spacing w:after="0" w:line="240" w:lineRule="auto"/>
        <w:jc w:val="both"/>
        <w:rPr>
          <w:rFonts w:ascii="Arial" w:hAnsi="Arial" w:cs="Arial"/>
          <w:bCs/>
          <w:sz w:val="24"/>
          <w:szCs w:val="24"/>
        </w:rPr>
      </w:pPr>
    </w:p>
    <w:p w14:paraId="116E406D" w14:textId="70027936" w:rsidR="00E10949" w:rsidRPr="00E10949" w:rsidRDefault="00E10949" w:rsidP="00E10949">
      <w:pPr>
        <w:spacing w:after="0" w:line="240" w:lineRule="auto"/>
        <w:jc w:val="both"/>
        <w:rPr>
          <w:rFonts w:ascii="Arial" w:hAnsi="Arial" w:cs="Arial"/>
          <w:bCs/>
          <w:sz w:val="24"/>
          <w:szCs w:val="24"/>
        </w:rPr>
      </w:pPr>
      <w:r w:rsidRPr="00E10949">
        <w:rPr>
          <w:rFonts w:ascii="Arial" w:hAnsi="Arial" w:cs="Arial"/>
          <w:bCs/>
          <w:sz w:val="24"/>
          <w:szCs w:val="24"/>
        </w:rPr>
        <w:t>1.</w:t>
      </w:r>
      <w:r w:rsidRPr="00E10949">
        <w:rPr>
          <w:rFonts w:ascii="Arial" w:hAnsi="Arial" w:cs="Arial"/>
          <w:bCs/>
          <w:sz w:val="24"/>
          <w:szCs w:val="24"/>
        </w:rPr>
        <w:tab/>
        <w:t>Dem Ausbau des Glasfasernetzes und der künftigen Verpachtung derselben an einen Netzbetreiber w</w:t>
      </w:r>
      <w:r>
        <w:rPr>
          <w:rFonts w:ascii="Arial" w:hAnsi="Arial" w:cs="Arial"/>
          <w:bCs/>
          <w:sz w:val="24"/>
          <w:szCs w:val="24"/>
        </w:rPr>
        <w:t>urde</w:t>
      </w:r>
      <w:r w:rsidRPr="00E10949">
        <w:rPr>
          <w:rFonts w:ascii="Arial" w:hAnsi="Arial" w:cs="Arial"/>
          <w:bCs/>
          <w:sz w:val="24"/>
          <w:szCs w:val="24"/>
        </w:rPr>
        <w:t xml:space="preserve"> zugestimmt.</w:t>
      </w:r>
    </w:p>
    <w:p w14:paraId="4DAA47F3" w14:textId="77777777" w:rsidR="00E10949" w:rsidRPr="00E10949" w:rsidRDefault="00E10949" w:rsidP="00E10949">
      <w:pPr>
        <w:spacing w:after="0" w:line="240" w:lineRule="auto"/>
        <w:jc w:val="both"/>
        <w:rPr>
          <w:rFonts w:ascii="Arial" w:hAnsi="Arial" w:cs="Arial"/>
          <w:bCs/>
          <w:sz w:val="24"/>
          <w:szCs w:val="24"/>
        </w:rPr>
      </w:pPr>
    </w:p>
    <w:p w14:paraId="62688A0F" w14:textId="60C4DD53" w:rsidR="00E10949" w:rsidRDefault="00E10949" w:rsidP="00E10949">
      <w:pPr>
        <w:spacing w:after="0" w:line="240" w:lineRule="auto"/>
        <w:jc w:val="both"/>
        <w:rPr>
          <w:rFonts w:ascii="Arial" w:hAnsi="Arial" w:cs="Arial"/>
          <w:bCs/>
          <w:sz w:val="24"/>
          <w:szCs w:val="24"/>
        </w:rPr>
      </w:pPr>
      <w:r w:rsidRPr="00E10949">
        <w:rPr>
          <w:rFonts w:ascii="Arial" w:hAnsi="Arial" w:cs="Arial"/>
          <w:bCs/>
          <w:sz w:val="24"/>
          <w:szCs w:val="24"/>
        </w:rPr>
        <w:t>2.</w:t>
      </w:r>
      <w:r w:rsidRPr="00E10949">
        <w:rPr>
          <w:rFonts w:ascii="Arial" w:hAnsi="Arial" w:cs="Arial"/>
          <w:bCs/>
          <w:sz w:val="24"/>
          <w:szCs w:val="24"/>
        </w:rPr>
        <w:tab/>
        <w:t>Der Bildung eines Betriebes gewerblicher Art „Breitbandversorgung Neuhausen ob Eck“ w</w:t>
      </w:r>
      <w:r>
        <w:rPr>
          <w:rFonts w:ascii="Arial" w:hAnsi="Arial" w:cs="Arial"/>
          <w:bCs/>
          <w:sz w:val="24"/>
          <w:szCs w:val="24"/>
        </w:rPr>
        <w:t xml:space="preserve">urde </w:t>
      </w:r>
      <w:r w:rsidRPr="00E10949">
        <w:rPr>
          <w:rFonts w:ascii="Arial" w:hAnsi="Arial" w:cs="Arial"/>
          <w:bCs/>
          <w:sz w:val="24"/>
          <w:szCs w:val="24"/>
        </w:rPr>
        <w:t>zugestimmt.</w:t>
      </w:r>
    </w:p>
    <w:p w14:paraId="7E3090F6" w14:textId="043807BE" w:rsidR="00D7032A" w:rsidRDefault="00D7032A" w:rsidP="006602E3">
      <w:pPr>
        <w:spacing w:after="0" w:line="240" w:lineRule="auto"/>
        <w:jc w:val="both"/>
        <w:rPr>
          <w:rFonts w:ascii="Arial" w:hAnsi="Arial" w:cs="Arial"/>
          <w:bCs/>
          <w:sz w:val="24"/>
          <w:szCs w:val="24"/>
        </w:rPr>
      </w:pPr>
    </w:p>
    <w:p w14:paraId="748DBE51" w14:textId="77777777" w:rsidR="004972E9" w:rsidRDefault="004972E9" w:rsidP="006602E3">
      <w:pPr>
        <w:spacing w:after="0" w:line="240" w:lineRule="auto"/>
        <w:jc w:val="both"/>
        <w:rPr>
          <w:rFonts w:ascii="Arial" w:hAnsi="Arial" w:cs="Arial"/>
          <w:bCs/>
          <w:sz w:val="24"/>
          <w:szCs w:val="24"/>
        </w:rPr>
      </w:pPr>
    </w:p>
    <w:p w14:paraId="12BC37CB" w14:textId="61A867E8" w:rsidR="000A3067" w:rsidRPr="00473B74" w:rsidRDefault="000A3067" w:rsidP="006602E3">
      <w:pPr>
        <w:spacing w:after="0" w:line="240" w:lineRule="auto"/>
        <w:jc w:val="both"/>
        <w:rPr>
          <w:rFonts w:ascii="Arial" w:hAnsi="Arial" w:cs="Arial"/>
          <w:b/>
          <w:sz w:val="24"/>
          <w:szCs w:val="24"/>
        </w:rPr>
      </w:pPr>
      <w:r w:rsidRPr="00473B74">
        <w:rPr>
          <w:rFonts w:ascii="Arial" w:hAnsi="Arial" w:cs="Arial"/>
          <w:b/>
          <w:sz w:val="24"/>
          <w:szCs w:val="24"/>
        </w:rPr>
        <w:t>TOP 5</w:t>
      </w:r>
    </w:p>
    <w:p w14:paraId="1B764832" w14:textId="77777777" w:rsidR="007965BB" w:rsidRPr="007965BB" w:rsidRDefault="007965BB" w:rsidP="007965BB">
      <w:pPr>
        <w:spacing w:after="0" w:line="240" w:lineRule="auto"/>
        <w:jc w:val="both"/>
        <w:rPr>
          <w:rFonts w:ascii="Arial" w:hAnsi="Arial" w:cs="Arial"/>
          <w:b/>
          <w:sz w:val="24"/>
          <w:szCs w:val="24"/>
        </w:rPr>
      </w:pPr>
      <w:r w:rsidRPr="007965BB">
        <w:rPr>
          <w:rFonts w:ascii="Arial" w:hAnsi="Arial" w:cs="Arial"/>
          <w:b/>
          <w:sz w:val="24"/>
          <w:szCs w:val="24"/>
        </w:rPr>
        <w:t>Einbau einer stationären Raumlüftungsanlage in der Homburgschule</w:t>
      </w:r>
    </w:p>
    <w:p w14:paraId="10C39253" w14:textId="10904329" w:rsidR="00CB52B4" w:rsidRDefault="007965BB" w:rsidP="007965BB">
      <w:pPr>
        <w:spacing w:after="0" w:line="240" w:lineRule="auto"/>
        <w:jc w:val="both"/>
        <w:rPr>
          <w:rFonts w:ascii="Arial" w:hAnsi="Arial" w:cs="Arial"/>
          <w:b/>
          <w:sz w:val="24"/>
          <w:szCs w:val="24"/>
        </w:rPr>
      </w:pPr>
      <w:r w:rsidRPr="007965BB">
        <w:rPr>
          <w:rFonts w:ascii="Arial" w:hAnsi="Arial" w:cs="Arial"/>
          <w:b/>
          <w:sz w:val="24"/>
          <w:szCs w:val="24"/>
        </w:rPr>
        <w:t>Vergabe von Lieferaufträgen und Montageleistungen</w:t>
      </w:r>
    </w:p>
    <w:p w14:paraId="096D3811" w14:textId="77777777" w:rsidR="007965BB" w:rsidRDefault="007965BB" w:rsidP="007965BB">
      <w:pPr>
        <w:spacing w:after="0" w:line="240" w:lineRule="auto"/>
        <w:jc w:val="both"/>
        <w:rPr>
          <w:rFonts w:ascii="Arial" w:hAnsi="Arial" w:cs="Arial"/>
          <w:b/>
          <w:sz w:val="24"/>
          <w:szCs w:val="24"/>
        </w:rPr>
      </w:pPr>
    </w:p>
    <w:p w14:paraId="29FAEF4F" w14:textId="62829340" w:rsidR="007C5913" w:rsidRPr="007965BB" w:rsidRDefault="007965BB" w:rsidP="007965BB">
      <w:pPr>
        <w:spacing w:after="0" w:line="240" w:lineRule="auto"/>
        <w:jc w:val="both"/>
        <w:rPr>
          <w:rFonts w:ascii="Arial" w:hAnsi="Arial" w:cs="Arial"/>
          <w:bCs/>
          <w:sz w:val="24"/>
          <w:szCs w:val="24"/>
        </w:rPr>
      </w:pPr>
      <w:r>
        <w:rPr>
          <w:rFonts w:ascii="Arial" w:hAnsi="Arial" w:cs="Arial"/>
          <w:bCs/>
          <w:sz w:val="24"/>
          <w:szCs w:val="24"/>
        </w:rPr>
        <w:t>Der Tagesordnungspunkt 5 wurde vertagt</w:t>
      </w:r>
      <w:r w:rsidR="009C5668">
        <w:rPr>
          <w:rFonts w:ascii="Arial" w:hAnsi="Arial" w:cs="Arial"/>
          <w:bCs/>
          <w:sz w:val="24"/>
          <w:szCs w:val="24"/>
        </w:rPr>
        <w:t xml:space="preserve"> da bis zum Sitzungstermin keine Angebote vorlagen</w:t>
      </w:r>
      <w:r>
        <w:rPr>
          <w:rFonts w:ascii="Arial" w:hAnsi="Arial" w:cs="Arial"/>
          <w:bCs/>
          <w:sz w:val="24"/>
          <w:szCs w:val="24"/>
        </w:rPr>
        <w:t>.</w:t>
      </w:r>
    </w:p>
    <w:p w14:paraId="60B54D06" w14:textId="28D20BBC" w:rsidR="007C5913" w:rsidRDefault="007C5913" w:rsidP="009E2113">
      <w:pPr>
        <w:pStyle w:val="Listenabsatz"/>
        <w:spacing w:after="0" w:line="240" w:lineRule="auto"/>
        <w:jc w:val="both"/>
        <w:rPr>
          <w:rFonts w:ascii="Arial" w:hAnsi="Arial" w:cs="Arial"/>
          <w:b/>
          <w:sz w:val="24"/>
          <w:szCs w:val="24"/>
        </w:rPr>
      </w:pPr>
    </w:p>
    <w:p w14:paraId="1D18E226" w14:textId="4657F709" w:rsidR="009C5668" w:rsidRDefault="009C5668" w:rsidP="009E2113">
      <w:pPr>
        <w:pStyle w:val="Listenabsatz"/>
        <w:spacing w:after="0" w:line="240" w:lineRule="auto"/>
        <w:jc w:val="both"/>
        <w:rPr>
          <w:rFonts w:ascii="Arial" w:hAnsi="Arial" w:cs="Arial"/>
          <w:b/>
          <w:sz w:val="24"/>
          <w:szCs w:val="24"/>
        </w:rPr>
      </w:pPr>
    </w:p>
    <w:p w14:paraId="37ACE69E" w14:textId="7F1806C6" w:rsidR="009C5668" w:rsidRDefault="009C5668" w:rsidP="009E2113">
      <w:pPr>
        <w:pStyle w:val="Listenabsatz"/>
        <w:spacing w:after="0" w:line="240" w:lineRule="auto"/>
        <w:jc w:val="both"/>
        <w:rPr>
          <w:rFonts w:ascii="Arial" w:hAnsi="Arial" w:cs="Arial"/>
          <w:b/>
          <w:sz w:val="24"/>
          <w:szCs w:val="24"/>
        </w:rPr>
      </w:pPr>
    </w:p>
    <w:p w14:paraId="57C8CFCA" w14:textId="77777777" w:rsidR="009C5668" w:rsidRPr="009E2113" w:rsidRDefault="009C5668" w:rsidP="009E2113">
      <w:pPr>
        <w:pStyle w:val="Listenabsatz"/>
        <w:spacing w:after="0" w:line="240" w:lineRule="auto"/>
        <w:jc w:val="both"/>
        <w:rPr>
          <w:rFonts w:ascii="Arial" w:hAnsi="Arial" w:cs="Arial"/>
          <w:b/>
          <w:sz w:val="24"/>
          <w:szCs w:val="24"/>
        </w:rPr>
      </w:pPr>
    </w:p>
    <w:p w14:paraId="7300A216" w14:textId="4C96AB72" w:rsidR="005C66C4" w:rsidRPr="005C66C4" w:rsidRDefault="005C66C4" w:rsidP="006602E3">
      <w:pPr>
        <w:spacing w:after="0" w:line="240" w:lineRule="auto"/>
        <w:jc w:val="both"/>
        <w:rPr>
          <w:rFonts w:ascii="Arial" w:hAnsi="Arial" w:cs="Arial"/>
          <w:b/>
          <w:sz w:val="24"/>
          <w:szCs w:val="24"/>
        </w:rPr>
      </w:pPr>
      <w:r w:rsidRPr="005C66C4">
        <w:rPr>
          <w:rFonts w:ascii="Arial" w:hAnsi="Arial" w:cs="Arial"/>
          <w:b/>
          <w:sz w:val="24"/>
          <w:szCs w:val="24"/>
        </w:rPr>
        <w:lastRenderedPageBreak/>
        <w:t>TOP 6</w:t>
      </w:r>
    </w:p>
    <w:p w14:paraId="1CC44943" w14:textId="21C79612" w:rsidR="00CB52B4" w:rsidRDefault="007965BB" w:rsidP="00CB52B4">
      <w:pPr>
        <w:spacing w:after="0" w:line="240" w:lineRule="auto"/>
        <w:jc w:val="both"/>
        <w:rPr>
          <w:rFonts w:ascii="Arial" w:hAnsi="Arial" w:cs="Arial"/>
          <w:b/>
          <w:sz w:val="24"/>
          <w:szCs w:val="24"/>
        </w:rPr>
      </w:pPr>
      <w:r w:rsidRPr="007965BB">
        <w:rPr>
          <w:rFonts w:ascii="Arial" w:hAnsi="Arial" w:cs="Arial"/>
          <w:b/>
          <w:sz w:val="24"/>
          <w:szCs w:val="24"/>
        </w:rPr>
        <w:t>Jahresabschluss des Betriebes gewerblicher Art "Wasserversorgung" der Gemeinde Neuhausen ob Eck zum 31. Dezember 2019</w:t>
      </w:r>
    </w:p>
    <w:p w14:paraId="00D4FF25" w14:textId="77777777" w:rsidR="007965BB" w:rsidRDefault="007965BB" w:rsidP="00CB52B4">
      <w:pPr>
        <w:spacing w:after="0" w:line="240" w:lineRule="auto"/>
        <w:jc w:val="both"/>
        <w:rPr>
          <w:rFonts w:ascii="Arial" w:hAnsi="Arial" w:cs="Arial"/>
          <w:b/>
          <w:sz w:val="24"/>
          <w:szCs w:val="24"/>
        </w:rPr>
      </w:pPr>
    </w:p>
    <w:p w14:paraId="34E961B9" w14:textId="11EAB6AB" w:rsidR="003C5F44" w:rsidRDefault="00210A4C" w:rsidP="001B557F">
      <w:pPr>
        <w:spacing w:after="0" w:line="240" w:lineRule="auto"/>
        <w:rPr>
          <w:rFonts w:ascii="Arial" w:hAnsi="Arial" w:cs="Arial"/>
          <w:bCs/>
          <w:sz w:val="24"/>
          <w:szCs w:val="24"/>
        </w:rPr>
      </w:pPr>
      <w:r>
        <w:rPr>
          <w:rFonts w:ascii="Arial" w:hAnsi="Arial" w:cs="Arial"/>
          <w:bCs/>
          <w:sz w:val="24"/>
          <w:szCs w:val="24"/>
        </w:rPr>
        <w:t>Eine</w:t>
      </w:r>
      <w:r w:rsidR="003C5F44" w:rsidRPr="003C5F44">
        <w:rPr>
          <w:rFonts w:ascii="Arial" w:hAnsi="Arial" w:cs="Arial"/>
          <w:bCs/>
          <w:sz w:val="24"/>
          <w:szCs w:val="24"/>
        </w:rPr>
        <w:t xml:space="preserve"> von der Verwaltung beauftragte Steuerberatungsgesellschaft hat</w:t>
      </w:r>
      <w:r>
        <w:rPr>
          <w:rFonts w:ascii="Arial" w:hAnsi="Arial" w:cs="Arial"/>
          <w:bCs/>
          <w:sz w:val="24"/>
          <w:szCs w:val="24"/>
        </w:rPr>
        <w:t xml:space="preserve"> </w:t>
      </w:r>
      <w:r w:rsidR="003C5F44" w:rsidRPr="003C5F44">
        <w:rPr>
          <w:rFonts w:ascii="Arial" w:hAnsi="Arial" w:cs="Arial"/>
          <w:bCs/>
          <w:sz w:val="24"/>
          <w:szCs w:val="24"/>
        </w:rPr>
        <w:t>zwischenzeitlich den Jahresabschluss 2019 erstellt.</w:t>
      </w:r>
    </w:p>
    <w:p w14:paraId="32F44B00" w14:textId="77777777" w:rsidR="003C5F44" w:rsidRDefault="003C5F44" w:rsidP="001B557F">
      <w:pPr>
        <w:spacing w:after="0" w:line="240" w:lineRule="auto"/>
        <w:rPr>
          <w:rFonts w:ascii="Arial" w:hAnsi="Arial" w:cs="Arial"/>
          <w:bCs/>
          <w:sz w:val="24"/>
          <w:szCs w:val="24"/>
        </w:rPr>
      </w:pPr>
    </w:p>
    <w:p w14:paraId="645C06FA" w14:textId="5B6C046A" w:rsidR="001B557F" w:rsidRDefault="007965BB" w:rsidP="001B557F">
      <w:pPr>
        <w:spacing w:after="0" w:line="240" w:lineRule="auto"/>
        <w:rPr>
          <w:rFonts w:ascii="Arial" w:hAnsi="Arial" w:cs="Arial"/>
          <w:bCs/>
          <w:sz w:val="24"/>
          <w:szCs w:val="24"/>
        </w:rPr>
      </w:pPr>
      <w:r w:rsidRPr="007965BB">
        <w:rPr>
          <w:rFonts w:ascii="Arial" w:hAnsi="Arial" w:cs="Arial"/>
          <w:bCs/>
          <w:sz w:val="24"/>
          <w:szCs w:val="24"/>
        </w:rPr>
        <w:t xml:space="preserve">Ein Lösungsvorschlag („Konzessionsvereinbarung“), wie eventuell </w:t>
      </w:r>
      <w:r w:rsidR="003C5F44">
        <w:rPr>
          <w:rFonts w:ascii="Arial" w:hAnsi="Arial" w:cs="Arial"/>
          <w:bCs/>
          <w:sz w:val="24"/>
          <w:szCs w:val="24"/>
        </w:rPr>
        <w:t xml:space="preserve">ein </w:t>
      </w:r>
      <w:r w:rsidRPr="007965BB">
        <w:rPr>
          <w:rFonts w:ascii="Arial" w:hAnsi="Arial" w:cs="Arial"/>
          <w:bCs/>
          <w:sz w:val="24"/>
          <w:szCs w:val="24"/>
        </w:rPr>
        <w:t xml:space="preserve">steuerlich höherer Aufwand ausgewiesen werden könnte, ohne dabei die Gebührenkalkulation </w:t>
      </w:r>
      <w:r>
        <w:rPr>
          <w:rFonts w:ascii="Arial" w:hAnsi="Arial" w:cs="Arial"/>
          <w:bCs/>
          <w:sz w:val="24"/>
          <w:szCs w:val="24"/>
        </w:rPr>
        <w:t>z</w:t>
      </w:r>
      <w:r w:rsidRPr="007965BB">
        <w:rPr>
          <w:rFonts w:ascii="Arial" w:hAnsi="Arial" w:cs="Arial"/>
          <w:bCs/>
          <w:sz w:val="24"/>
          <w:szCs w:val="24"/>
        </w:rPr>
        <w:t xml:space="preserve">u beeinflussen </w:t>
      </w:r>
      <w:r w:rsidR="003C5F44">
        <w:rPr>
          <w:rFonts w:ascii="Arial" w:hAnsi="Arial" w:cs="Arial"/>
          <w:bCs/>
          <w:sz w:val="24"/>
          <w:szCs w:val="24"/>
        </w:rPr>
        <w:t>wurde</w:t>
      </w:r>
      <w:r w:rsidRPr="007965BB">
        <w:rPr>
          <w:rFonts w:ascii="Arial" w:hAnsi="Arial" w:cs="Arial"/>
          <w:bCs/>
          <w:sz w:val="24"/>
          <w:szCs w:val="24"/>
        </w:rPr>
        <w:t xml:space="preserve"> dem Gemeinderat unterbreitet.    </w:t>
      </w:r>
    </w:p>
    <w:p w14:paraId="13A13CFE" w14:textId="77777777" w:rsidR="007965BB" w:rsidRPr="001B557F" w:rsidRDefault="007965BB" w:rsidP="001B557F">
      <w:pPr>
        <w:spacing w:after="0" w:line="240" w:lineRule="auto"/>
        <w:rPr>
          <w:rFonts w:ascii="Arial" w:hAnsi="Arial" w:cs="Arial"/>
          <w:bCs/>
          <w:sz w:val="24"/>
          <w:szCs w:val="24"/>
        </w:rPr>
      </w:pPr>
    </w:p>
    <w:p w14:paraId="48A2381E" w14:textId="15D420B8" w:rsidR="001B557F" w:rsidRDefault="001B557F" w:rsidP="00695B6D">
      <w:pPr>
        <w:spacing w:after="0" w:line="240" w:lineRule="auto"/>
        <w:rPr>
          <w:rFonts w:ascii="Arial" w:hAnsi="Arial" w:cs="Arial"/>
          <w:bCs/>
          <w:sz w:val="24"/>
          <w:szCs w:val="24"/>
        </w:rPr>
      </w:pPr>
      <w:r>
        <w:rPr>
          <w:rFonts w:ascii="Arial" w:hAnsi="Arial" w:cs="Arial"/>
          <w:bCs/>
          <w:sz w:val="24"/>
          <w:szCs w:val="24"/>
        </w:rPr>
        <w:t>Der Gemeinderat fasste</w:t>
      </w:r>
      <w:r w:rsidR="003C5F44">
        <w:rPr>
          <w:rFonts w:ascii="Arial" w:hAnsi="Arial" w:cs="Arial"/>
          <w:bCs/>
          <w:sz w:val="24"/>
          <w:szCs w:val="24"/>
        </w:rPr>
        <w:t xml:space="preserve"> einstimmig</w:t>
      </w:r>
      <w:r>
        <w:rPr>
          <w:rFonts w:ascii="Arial" w:hAnsi="Arial" w:cs="Arial"/>
          <w:bCs/>
          <w:sz w:val="24"/>
          <w:szCs w:val="24"/>
        </w:rPr>
        <w:t xml:space="preserve"> </w:t>
      </w:r>
      <w:r w:rsidR="00C520E7">
        <w:rPr>
          <w:rFonts w:ascii="Arial" w:hAnsi="Arial" w:cs="Arial"/>
          <w:bCs/>
          <w:sz w:val="24"/>
          <w:szCs w:val="24"/>
        </w:rPr>
        <w:t>folgende Beschlüsse:</w:t>
      </w:r>
    </w:p>
    <w:p w14:paraId="360D5C2D" w14:textId="77777777" w:rsidR="007965BB" w:rsidRPr="007965BB" w:rsidRDefault="007965BB" w:rsidP="007965BB">
      <w:pPr>
        <w:spacing w:after="0" w:line="240" w:lineRule="auto"/>
        <w:jc w:val="both"/>
        <w:rPr>
          <w:rFonts w:ascii="Arial" w:eastAsia="Times New Roman" w:hAnsi="Arial" w:cs="Arial"/>
          <w:sz w:val="24"/>
          <w:szCs w:val="24"/>
          <w:lang w:eastAsia="de-DE"/>
        </w:rPr>
      </w:pPr>
    </w:p>
    <w:p w14:paraId="39960D41" w14:textId="51725349" w:rsidR="007965BB" w:rsidRPr="007965BB" w:rsidRDefault="007965BB" w:rsidP="007965BB">
      <w:pPr>
        <w:numPr>
          <w:ilvl w:val="1"/>
          <w:numId w:val="32"/>
        </w:numPr>
        <w:tabs>
          <w:tab w:val="num" w:pos="567"/>
        </w:tabs>
        <w:spacing w:after="0" w:line="240" w:lineRule="auto"/>
        <w:ind w:left="567" w:hanging="567"/>
        <w:jc w:val="both"/>
        <w:rPr>
          <w:rFonts w:ascii="Arial" w:eastAsia="Times New Roman" w:hAnsi="Arial" w:cs="Arial"/>
          <w:sz w:val="24"/>
          <w:szCs w:val="24"/>
          <w:lang w:eastAsia="de-DE"/>
        </w:rPr>
      </w:pPr>
      <w:r w:rsidRPr="007965BB">
        <w:rPr>
          <w:rFonts w:ascii="Arial" w:eastAsia="Times New Roman" w:hAnsi="Arial" w:cs="Arial"/>
          <w:sz w:val="24"/>
          <w:szCs w:val="24"/>
          <w:lang w:eastAsia="de-DE"/>
        </w:rPr>
        <w:t xml:space="preserve">Dem Jahresabschluss der Wasserversorgung zum 31. Dezember 2019 </w:t>
      </w:r>
      <w:r w:rsidR="00210A4C">
        <w:rPr>
          <w:rFonts w:ascii="Arial" w:eastAsia="Times New Roman" w:hAnsi="Arial" w:cs="Arial"/>
          <w:sz w:val="24"/>
          <w:szCs w:val="24"/>
          <w:lang w:eastAsia="de-DE"/>
        </w:rPr>
        <w:t xml:space="preserve">wurde </w:t>
      </w:r>
      <w:r w:rsidRPr="007965BB">
        <w:rPr>
          <w:rFonts w:ascii="Arial" w:eastAsia="Times New Roman" w:hAnsi="Arial" w:cs="Arial"/>
          <w:sz w:val="24"/>
          <w:szCs w:val="24"/>
          <w:lang w:eastAsia="de-DE"/>
        </w:rPr>
        <w:t>zugestimmt.</w:t>
      </w:r>
    </w:p>
    <w:p w14:paraId="4C874776" w14:textId="77777777" w:rsidR="007965BB" w:rsidRPr="007965BB" w:rsidRDefault="007965BB" w:rsidP="007965BB">
      <w:pPr>
        <w:tabs>
          <w:tab w:val="num" w:pos="567"/>
        </w:tabs>
        <w:spacing w:after="0" w:line="240" w:lineRule="auto"/>
        <w:ind w:left="567" w:hanging="567"/>
        <w:jc w:val="both"/>
        <w:rPr>
          <w:rFonts w:ascii="Arial" w:eastAsia="Times New Roman" w:hAnsi="Arial" w:cs="Arial"/>
          <w:sz w:val="24"/>
          <w:szCs w:val="24"/>
          <w:lang w:eastAsia="de-DE"/>
        </w:rPr>
      </w:pPr>
    </w:p>
    <w:p w14:paraId="3A6682A1" w14:textId="4E5C227A" w:rsidR="00FB4531" w:rsidRPr="003C5F44" w:rsidRDefault="007965BB" w:rsidP="003C5F44">
      <w:pPr>
        <w:numPr>
          <w:ilvl w:val="1"/>
          <w:numId w:val="32"/>
        </w:numPr>
        <w:tabs>
          <w:tab w:val="num" w:pos="567"/>
        </w:tabs>
        <w:spacing w:after="0" w:line="240" w:lineRule="auto"/>
        <w:ind w:left="567" w:hanging="567"/>
        <w:jc w:val="both"/>
        <w:rPr>
          <w:rFonts w:ascii="Arial" w:hAnsi="Arial" w:cs="Arial"/>
          <w:bCs/>
          <w:sz w:val="24"/>
          <w:szCs w:val="24"/>
        </w:rPr>
      </w:pPr>
      <w:r w:rsidRPr="007965BB">
        <w:rPr>
          <w:rFonts w:ascii="Arial" w:eastAsia="Times New Roman" w:hAnsi="Arial" w:cs="Arial"/>
          <w:sz w:val="24"/>
          <w:szCs w:val="24"/>
          <w:lang w:eastAsia="de-DE"/>
        </w:rPr>
        <w:t>Der Übertragung des Jahresgewinns auf die neue Rechnung w</w:t>
      </w:r>
      <w:r w:rsidR="00210A4C">
        <w:rPr>
          <w:rFonts w:ascii="Arial" w:eastAsia="Times New Roman" w:hAnsi="Arial" w:cs="Arial"/>
          <w:sz w:val="24"/>
          <w:szCs w:val="24"/>
          <w:lang w:eastAsia="de-DE"/>
        </w:rPr>
        <w:t>ur</w:t>
      </w:r>
      <w:r w:rsidRPr="007965BB">
        <w:rPr>
          <w:rFonts w:ascii="Arial" w:eastAsia="Times New Roman" w:hAnsi="Arial" w:cs="Arial"/>
          <w:sz w:val="24"/>
          <w:szCs w:val="24"/>
          <w:lang w:eastAsia="de-DE"/>
        </w:rPr>
        <w:t>d</w:t>
      </w:r>
      <w:r w:rsidR="00210A4C">
        <w:rPr>
          <w:rFonts w:ascii="Arial" w:eastAsia="Times New Roman" w:hAnsi="Arial" w:cs="Arial"/>
          <w:sz w:val="24"/>
          <w:szCs w:val="24"/>
          <w:lang w:eastAsia="de-DE"/>
        </w:rPr>
        <w:t>e</w:t>
      </w:r>
      <w:r w:rsidRPr="007965BB">
        <w:rPr>
          <w:rFonts w:ascii="Arial" w:eastAsia="Times New Roman" w:hAnsi="Arial" w:cs="Arial"/>
          <w:sz w:val="24"/>
          <w:szCs w:val="24"/>
          <w:lang w:eastAsia="de-DE"/>
        </w:rPr>
        <w:t xml:space="preserve"> zugestimmt.</w:t>
      </w:r>
    </w:p>
    <w:p w14:paraId="5EE40A6F" w14:textId="4DD86DF2" w:rsidR="003C5F44" w:rsidRDefault="003C5F44" w:rsidP="003C5F44">
      <w:pPr>
        <w:spacing w:after="0" w:line="240" w:lineRule="auto"/>
        <w:jc w:val="both"/>
        <w:rPr>
          <w:rFonts w:ascii="Arial" w:hAnsi="Arial" w:cs="Arial"/>
          <w:bCs/>
          <w:sz w:val="24"/>
          <w:szCs w:val="24"/>
        </w:rPr>
      </w:pPr>
    </w:p>
    <w:p w14:paraId="02FEB688" w14:textId="77777777" w:rsidR="009C5668" w:rsidRPr="003C5F44" w:rsidRDefault="009C5668" w:rsidP="003C5F44">
      <w:pPr>
        <w:spacing w:after="0" w:line="240" w:lineRule="auto"/>
        <w:jc w:val="both"/>
        <w:rPr>
          <w:rFonts w:ascii="Arial" w:hAnsi="Arial" w:cs="Arial"/>
          <w:bCs/>
          <w:sz w:val="24"/>
          <w:szCs w:val="24"/>
        </w:rPr>
      </w:pPr>
    </w:p>
    <w:p w14:paraId="700F04C8" w14:textId="2B3F6BF5" w:rsidR="005C66C4" w:rsidRPr="00F91474" w:rsidRDefault="005C66C4" w:rsidP="00F91474">
      <w:pPr>
        <w:spacing w:after="0" w:line="240" w:lineRule="auto"/>
        <w:jc w:val="both"/>
        <w:rPr>
          <w:rFonts w:ascii="Arial" w:hAnsi="Arial" w:cs="Arial"/>
          <w:b/>
          <w:sz w:val="24"/>
          <w:szCs w:val="24"/>
        </w:rPr>
      </w:pPr>
      <w:r w:rsidRPr="00F91474">
        <w:rPr>
          <w:rFonts w:ascii="Arial" w:hAnsi="Arial" w:cs="Arial"/>
          <w:b/>
          <w:sz w:val="24"/>
          <w:szCs w:val="24"/>
        </w:rPr>
        <w:t>TOP 7</w:t>
      </w:r>
    </w:p>
    <w:p w14:paraId="0C1D82CF" w14:textId="4D393872" w:rsidR="003C5F44" w:rsidRPr="003C5F44" w:rsidRDefault="003C5F44" w:rsidP="003C5F44">
      <w:pPr>
        <w:spacing w:after="0" w:line="240" w:lineRule="auto"/>
        <w:jc w:val="both"/>
        <w:rPr>
          <w:rFonts w:ascii="Arial" w:hAnsi="Arial" w:cs="Arial"/>
          <w:b/>
          <w:sz w:val="24"/>
          <w:szCs w:val="24"/>
        </w:rPr>
      </w:pPr>
      <w:r w:rsidRPr="003C5F44">
        <w:rPr>
          <w:rFonts w:ascii="Arial" w:hAnsi="Arial" w:cs="Arial"/>
          <w:b/>
          <w:sz w:val="24"/>
          <w:szCs w:val="24"/>
        </w:rPr>
        <w:t>Betriebe gewerblicher Art „Wasserversorgung“ und „Beteiligungen“</w:t>
      </w:r>
    </w:p>
    <w:p w14:paraId="074FBD48" w14:textId="4021D82B" w:rsidR="004470D2" w:rsidRDefault="003C5F44" w:rsidP="003C5F44">
      <w:pPr>
        <w:spacing w:after="0" w:line="240" w:lineRule="auto"/>
        <w:jc w:val="both"/>
        <w:rPr>
          <w:rFonts w:ascii="Arial" w:hAnsi="Arial" w:cs="Arial"/>
          <w:b/>
          <w:sz w:val="24"/>
          <w:szCs w:val="24"/>
        </w:rPr>
      </w:pPr>
      <w:r w:rsidRPr="003C5F44">
        <w:rPr>
          <w:rFonts w:ascii="Arial" w:hAnsi="Arial" w:cs="Arial"/>
          <w:b/>
          <w:sz w:val="24"/>
          <w:szCs w:val="24"/>
        </w:rPr>
        <w:t>Zinsfestsetzung für interne Darlehen</w:t>
      </w:r>
    </w:p>
    <w:p w14:paraId="6D6EC2EF" w14:textId="0E2D9201" w:rsidR="003C5F44" w:rsidRDefault="003C5F44" w:rsidP="003C5F44">
      <w:pPr>
        <w:spacing w:after="0" w:line="240" w:lineRule="auto"/>
        <w:jc w:val="both"/>
        <w:rPr>
          <w:rFonts w:ascii="Arial" w:hAnsi="Arial" w:cs="Arial"/>
          <w:bCs/>
          <w:sz w:val="24"/>
          <w:szCs w:val="24"/>
        </w:rPr>
      </w:pPr>
    </w:p>
    <w:p w14:paraId="0546ED6F" w14:textId="16521FEA" w:rsidR="00351157" w:rsidRDefault="00351157" w:rsidP="003C5F44">
      <w:pPr>
        <w:spacing w:after="0" w:line="240" w:lineRule="auto"/>
        <w:jc w:val="both"/>
        <w:rPr>
          <w:rFonts w:ascii="Arial" w:hAnsi="Arial" w:cs="Arial"/>
          <w:bCs/>
          <w:sz w:val="24"/>
          <w:szCs w:val="24"/>
        </w:rPr>
      </w:pPr>
      <w:r w:rsidRPr="00351157">
        <w:rPr>
          <w:rFonts w:ascii="Arial" w:hAnsi="Arial" w:cs="Arial"/>
          <w:bCs/>
          <w:sz w:val="24"/>
          <w:szCs w:val="24"/>
        </w:rPr>
        <w:t xml:space="preserve">Dem Betrieb gewerblicher Art „Wasserversorgung“, der steuerrechtlich als eigenständiger Betrieb geführt wird, wurden seitens der Gemeinde Darlehen gewährt, um die Finanzierung des „Betriebes“ sicher stellen zu können. Hierbei handelt es sich um so genannte „interne Darlehen“ und somit um reine Verrechnungsvorgänge, da bei der Gemeinde das Prinzip der Einheitskasse herrscht und der „Betrieb“ keine eigenen Bankkonten besitzt. Dennoch werden die fiktiv entstehenden Zinsen von der Finanzverwaltung als Aufwand akzeptiert und sind somit ertragsteuerlich relevant (der Gewinn wird gemindert und somit auch die Körperschaftsteuer).    </w:t>
      </w:r>
    </w:p>
    <w:p w14:paraId="27EB6518" w14:textId="0C92201D" w:rsidR="00351157" w:rsidRDefault="00351157" w:rsidP="003C5F44">
      <w:pPr>
        <w:spacing w:after="0" w:line="240" w:lineRule="auto"/>
        <w:jc w:val="both"/>
        <w:rPr>
          <w:rFonts w:ascii="Arial" w:hAnsi="Arial" w:cs="Arial"/>
          <w:bCs/>
          <w:sz w:val="24"/>
          <w:szCs w:val="24"/>
        </w:rPr>
      </w:pPr>
    </w:p>
    <w:p w14:paraId="5CE6BC92" w14:textId="22EFDF90" w:rsidR="00351157" w:rsidRDefault="00351157" w:rsidP="003C5F44">
      <w:pPr>
        <w:spacing w:after="0" w:line="240" w:lineRule="auto"/>
        <w:jc w:val="both"/>
        <w:rPr>
          <w:rFonts w:ascii="Arial" w:hAnsi="Arial" w:cs="Arial"/>
          <w:bCs/>
          <w:sz w:val="24"/>
          <w:szCs w:val="24"/>
        </w:rPr>
      </w:pPr>
      <w:r w:rsidRPr="00351157">
        <w:rPr>
          <w:rFonts w:ascii="Arial" w:hAnsi="Arial" w:cs="Arial"/>
          <w:bCs/>
          <w:sz w:val="24"/>
          <w:szCs w:val="24"/>
        </w:rPr>
        <w:t>Zuletzt wurde mit dem Beschluss vom 17. Dezember 2019</w:t>
      </w:r>
      <w:r>
        <w:rPr>
          <w:rFonts w:ascii="Arial" w:hAnsi="Arial" w:cs="Arial"/>
          <w:bCs/>
          <w:sz w:val="24"/>
          <w:szCs w:val="24"/>
        </w:rPr>
        <w:t xml:space="preserve"> </w:t>
      </w:r>
      <w:r w:rsidRPr="00351157">
        <w:rPr>
          <w:rFonts w:ascii="Arial" w:hAnsi="Arial" w:cs="Arial"/>
          <w:bCs/>
          <w:sz w:val="24"/>
          <w:szCs w:val="24"/>
        </w:rPr>
        <w:t>der Zinssatz in Höhe von 1,5 % mit einer Zinsfestbindung bis zum 31. Dezember 2021 festgelegt.</w:t>
      </w:r>
    </w:p>
    <w:p w14:paraId="67606A7B" w14:textId="78E1E259" w:rsidR="00351157" w:rsidRDefault="00351157" w:rsidP="003C5F44">
      <w:pPr>
        <w:spacing w:after="0" w:line="240" w:lineRule="auto"/>
        <w:jc w:val="both"/>
        <w:rPr>
          <w:rFonts w:ascii="Arial" w:hAnsi="Arial" w:cs="Arial"/>
          <w:bCs/>
          <w:sz w:val="24"/>
          <w:szCs w:val="24"/>
        </w:rPr>
      </w:pPr>
    </w:p>
    <w:p w14:paraId="0CB55F3B" w14:textId="41B8552B" w:rsidR="00351157" w:rsidRDefault="00351157" w:rsidP="003C5F44">
      <w:pPr>
        <w:spacing w:after="0" w:line="240" w:lineRule="auto"/>
        <w:jc w:val="both"/>
        <w:rPr>
          <w:rFonts w:ascii="Arial" w:hAnsi="Arial" w:cs="Arial"/>
          <w:bCs/>
          <w:sz w:val="24"/>
          <w:szCs w:val="24"/>
        </w:rPr>
      </w:pPr>
      <w:r>
        <w:rPr>
          <w:rFonts w:ascii="Arial" w:hAnsi="Arial" w:cs="Arial"/>
          <w:bCs/>
          <w:sz w:val="24"/>
          <w:szCs w:val="24"/>
        </w:rPr>
        <w:t xml:space="preserve">Es erging ein Antrag aus dem Gemeinderat die Zinsbindung für zwei Jahre anstatt wie vorgesehen für fünf Jahre </w:t>
      </w:r>
      <w:r w:rsidR="00A231E2">
        <w:rPr>
          <w:rFonts w:ascii="Arial" w:hAnsi="Arial" w:cs="Arial"/>
          <w:bCs/>
          <w:sz w:val="24"/>
          <w:szCs w:val="24"/>
        </w:rPr>
        <w:t xml:space="preserve">festzusetzen. </w:t>
      </w:r>
    </w:p>
    <w:p w14:paraId="57A82976" w14:textId="694B81B6" w:rsidR="00A526B6" w:rsidRDefault="00A526B6" w:rsidP="003C5F44">
      <w:pPr>
        <w:spacing w:after="0" w:line="240" w:lineRule="auto"/>
        <w:jc w:val="both"/>
        <w:rPr>
          <w:rFonts w:ascii="Arial" w:hAnsi="Arial" w:cs="Arial"/>
          <w:bCs/>
          <w:sz w:val="24"/>
          <w:szCs w:val="24"/>
        </w:rPr>
      </w:pPr>
    </w:p>
    <w:p w14:paraId="24511DB0" w14:textId="25C9F730" w:rsidR="00351157" w:rsidRDefault="00A526B6" w:rsidP="003C5F44">
      <w:pPr>
        <w:spacing w:after="0" w:line="240" w:lineRule="auto"/>
        <w:jc w:val="both"/>
        <w:rPr>
          <w:rFonts w:ascii="Arial" w:hAnsi="Arial" w:cs="Arial"/>
          <w:bCs/>
          <w:sz w:val="24"/>
          <w:szCs w:val="24"/>
        </w:rPr>
      </w:pPr>
      <w:r>
        <w:rPr>
          <w:rFonts w:ascii="Arial" w:hAnsi="Arial" w:cs="Arial"/>
          <w:bCs/>
          <w:sz w:val="24"/>
          <w:szCs w:val="24"/>
        </w:rPr>
        <w:t>Der Gemeinderat fasste folgende Beschlüsse:</w:t>
      </w:r>
    </w:p>
    <w:p w14:paraId="53AB8175" w14:textId="77777777" w:rsidR="00351157" w:rsidRDefault="00351157" w:rsidP="003C5F44">
      <w:pPr>
        <w:spacing w:after="0" w:line="240" w:lineRule="auto"/>
        <w:jc w:val="both"/>
        <w:rPr>
          <w:rFonts w:ascii="Arial" w:hAnsi="Arial" w:cs="Arial"/>
          <w:bCs/>
          <w:sz w:val="24"/>
          <w:szCs w:val="24"/>
        </w:rPr>
      </w:pPr>
    </w:p>
    <w:p w14:paraId="77C0EF35" w14:textId="501CA263" w:rsidR="003C5F44" w:rsidRPr="003C5F44" w:rsidRDefault="003C5F44" w:rsidP="003C5F44">
      <w:pPr>
        <w:jc w:val="both"/>
        <w:rPr>
          <w:rFonts w:ascii="Arial" w:hAnsi="Arial" w:cs="Arial"/>
          <w:sz w:val="24"/>
          <w:szCs w:val="24"/>
        </w:rPr>
      </w:pPr>
      <w:r w:rsidRPr="003C5F44">
        <w:rPr>
          <w:rFonts w:ascii="Arial" w:hAnsi="Arial" w:cs="Arial"/>
          <w:sz w:val="24"/>
          <w:szCs w:val="24"/>
        </w:rPr>
        <w:t>1.</w:t>
      </w:r>
      <w:r w:rsidRPr="003C5F44">
        <w:rPr>
          <w:rFonts w:ascii="Arial" w:hAnsi="Arial" w:cs="Arial"/>
          <w:sz w:val="24"/>
          <w:szCs w:val="24"/>
        </w:rPr>
        <w:tab/>
        <w:t xml:space="preserve">Die internen Darlehen für den </w:t>
      </w:r>
      <w:proofErr w:type="spellStart"/>
      <w:r w:rsidRPr="003C5F44">
        <w:rPr>
          <w:rFonts w:ascii="Arial" w:hAnsi="Arial" w:cs="Arial"/>
          <w:sz w:val="24"/>
          <w:szCs w:val="24"/>
        </w:rPr>
        <w:t>BgA</w:t>
      </w:r>
      <w:proofErr w:type="spellEnd"/>
      <w:r w:rsidRPr="003C5F44">
        <w:rPr>
          <w:rFonts w:ascii="Arial" w:hAnsi="Arial" w:cs="Arial"/>
          <w:sz w:val="24"/>
          <w:szCs w:val="24"/>
        </w:rPr>
        <w:t xml:space="preserve"> „Wasserversorgung“ mit dem Ursprungsbetrag von 910.000 Euro (Buchwert zum 31.12.2021 beträgt 187.750 Euro) und für den </w:t>
      </w:r>
      <w:proofErr w:type="spellStart"/>
      <w:r w:rsidRPr="003C5F44">
        <w:rPr>
          <w:rFonts w:ascii="Arial" w:hAnsi="Arial" w:cs="Arial"/>
          <w:sz w:val="24"/>
          <w:szCs w:val="24"/>
        </w:rPr>
        <w:t>BgA</w:t>
      </w:r>
      <w:proofErr w:type="spellEnd"/>
      <w:r w:rsidRPr="003C5F44">
        <w:rPr>
          <w:rFonts w:ascii="Arial" w:hAnsi="Arial" w:cs="Arial"/>
          <w:sz w:val="24"/>
          <w:szCs w:val="24"/>
        </w:rPr>
        <w:t xml:space="preserve"> „Beteiligungen“ mit dem Ursprungsbetrag von 187.750 Euro (Buchwert zum 31.12.2021 beträgt 116.200 Euro) werden ab 1. Januar 2022 wie bisher mit 1,5 % verzinst. </w:t>
      </w:r>
    </w:p>
    <w:p w14:paraId="7AE179FD" w14:textId="2063DAC6" w:rsidR="000E4C9B" w:rsidRDefault="003C5F44" w:rsidP="003C5F44">
      <w:pPr>
        <w:jc w:val="both"/>
        <w:rPr>
          <w:rFonts w:ascii="Arial" w:hAnsi="Arial" w:cs="Arial"/>
          <w:sz w:val="24"/>
          <w:szCs w:val="24"/>
        </w:rPr>
      </w:pPr>
      <w:r w:rsidRPr="003C5F44">
        <w:rPr>
          <w:rFonts w:ascii="Arial" w:hAnsi="Arial" w:cs="Arial"/>
          <w:sz w:val="24"/>
          <w:szCs w:val="24"/>
        </w:rPr>
        <w:t>2.</w:t>
      </w:r>
      <w:r w:rsidRPr="003C5F44">
        <w:rPr>
          <w:rFonts w:ascii="Arial" w:hAnsi="Arial" w:cs="Arial"/>
          <w:sz w:val="24"/>
          <w:szCs w:val="24"/>
        </w:rPr>
        <w:tab/>
        <w:t>Der Zinssatz w</w:t>
      </w:r>
      <w:r w:rsidR="00621EB7">
        <w:rPr>
          <w:rFonts w:ascii="Arial" w:hAnsi="Arial" w:cs="Arial"/>
          <w:sz w:val="24"/>
          <w:szCs w:val="24"/>
        </w:rPr>
        <w:t>ur</w:t>
      </w:r>
      <w:r w:rsidRPr="003C5F44">
        <w:rPr>
          <w:rFonts w:ascii="Arial" w:hAnsi="Arial" w:cs="Arial"/>
          <w:sz w:val="24"/>
          <w:szCs w:val="24"/>
        </w:rPr>
        <w:t>d</w:t>
      </w:r>
      <w:r w:rsidR="00621EB7">
        <w:rPr>
          <w:rFonts w:ascii="Arial" w:hAnsi="Arial" w:cs="Arial"/>
          <w:sz w:val="24"/>
          <w:szCs w:val="24"/>
        </w:rPr>
        <w:t>e</w:t>
      </w:r>
      <w:r w:rsidRPr="003C5F44">
        <w:rPr>
          <w:rFonts w:ascii="Arial" w:hAnsi="Arial" w:cs="Arial"/>
          <w:sz w:val="24"/>
          <w:szCs w:val="24"/>
        </w:rPr>
        <w:t xml:space="preserve"> bis zum 31. Dezember 202</w:t>
      </w:r>
      <w:r w:rsidR="00A526B6">
        <w:rPr>
          <w:rFonts w:ascii="Arial" w:hAnsi="Arial" w:cs="Arial"/>
          <w:sz w:val="24"/>
          <w:szCs w:val="24"/>
        </w:rPr>
        <w:t>3</w:t>
      </w:r>
      <w:r w:rsidRPr="003C5F44">
        <w:rPr>
          <w:rFonts w:ascii="Arial" w:hAnsi="Arial" w:cs="Arial"/>
          <w:sz w:val="24"/>
          <w:szCs w:val="24"/>
        </w:rPr>
        <w:t xml:space="preserve"> festgeschrieben (Festzinssatz). Danach ist der Zinssatz neu festzulegen.</w:t>
      </w:r>
    </w:p>
    <w:p w14:paraId="2C31C24A" w14:textId="77777777" w:rsidR="001B4DFE" w:rsidRDefault="001B4DFE" w:rsidP="0001079A">
      <w:pPr>
        <w:spacing w:after="0" w:line="240" w:lineRule="auto"/>
        <w:jc w:val="both"/>
        <w:rPr>
          <w:rFonts w:ascii="Arial" w:hAnsi="Arial" w:cs="Arial"/>
          <w:b/>
          <w:bCs/>
          <w:sz w:val="24"/>
          <w:szCs w:val="24"/>
        </w:rPr>
      </w:pPr>
    </w:p>
    <w:p w14:paraId="2A17374D" w14:textId="77777777" w:rsidR="001B4DFE" w:rsidRDefault="001B4DFE" w:rsidP="0001079A">
      <w:pPr>
        <w:spacing w:after="0" w:line="240" w:lineRule="auto"/>
        <w:jc w:val="both"/>
        <w:rPr>
          <w:rFonts w:ascii="Arial" w:hAnsi="Arial" w:cs="Arial"/>
          <w:b/>
          <w:bCs/>
          <w:sz w:val="24"/>
          <w:szCs w:val="24"/>
        </w:rPr>
      </w:pPr>
    </w:p>
    <w:p w14:paraId="415EC7AA" w14:textId="0BF75226" w:rsidR="000E4C9B" w:rsidRPr="000E4C9B" w:rsidRDefault="000E4C9B" w:rsidP="0001079A">
      <w:pPr>
        <w:spacing w:after="0" w:line="240" w:lineRule="auto"/>
        <w:jc w:val="both"/>
        <w:rPr>
          <w:rFonts w:ascii="Arial" w:hAnsi="Arial" w:cs="Arial"/>
          <w:b/>
          <w:bCs/>
          <w:sz w:val="24"/>
          <w:szCs w:val="24"/>
        </w:rPr>
      </w:pPr>
      <w:r w:rsidRPr="000E4C9B">
        <w:rPr>
          <w:rFonts w:ascii="Arial" w:hAnsi="Arial" w:cs="Arial"/>
          <w:b/>
          <w:bCs/>
          <w:sz w:val="24"/>
          <w:szCs w:val="24"/>
        </w:rPr>
        <w:lastRenderedPageBreak/>
        <w:t>TOP 8</w:t>
      </w:r>
    </w:p>
    <w:p w14:paraId="1CE7AC5D" w14:textId="77777777" w:rsidR="000E4C9B" w:rsidRPr="000E4C9B" w:rsidRDefault="000E4C9B" w:rsidP="0001079A">
      <w:pPr>
        <w:spacing w:after="0" w:line="240" w:lineRule="auto"/>
        <w:jc w:val="both"/>
        <w:rPr>
          <w:rFonts w:ascii="Arial" w:hAnsi="Arial" w:cs="Arial"/>
          <w:b/>
          <w:bCs/>
          <w:sz w:val="24"/>
          <w:szCs w:val="24"/>
        </w:rPr>
      </w:pPr>
      <w:r w:rsidRPr="000E4C9B">
        <w:rPr>
          <w:rFonts w:ascii="Arial" w:hAnsi="Arial" w:cs="Arial"/>
          <w:b/>
          <w:bCs/>
          <w:sz w:val="24"/>
          <w:szCs w:val="24"/>
        </w:rPr>
        <w:t>Bestattungswesen in Neuhausen ob Eck</w:t>
      </w:r>
    </w:p>
    <w:p w14:paraId="7ECC3ECD" w14:textId="77777777" w:rsidR="000E4C9B" w:rsidRPr="000E4C9B" w:rsidRDefault="000E4C9B" w:rsidP="0001079A">
      <w:pPr>
        <w:spacing w:after="0" w:line="240" w:lineRule="auto"/>
        <w:jc w:val="both"/>
        <w:rPr>
          <w:rFonts w:ascii="Arial" w:hAnsi="Arial" w:cs="Arial"/>
          <w:b/>
          <w:bCs/>
          <w:sz w:val="24"/>
          <w:szCs w:val="24"/>
        </w:rPr>
      </w:pPr>
      <w:r w:rsidRPr="000E4C9B">
        <w:rPr>
          <w:rFonts w:ascii="Arial" w:hAnsi="Arial" w:cs="Arial"/>
          <w:b/>
          <w:bCs/>
          <w:sz w:val="24"/>
          <w:szCs w:val="24"/>
        </w:rPr>
        <w:t>Bestattungsleistungen durch Privatunternehmer</w:t>
      </w:r>
    </w:p>
    <w:p w14:paraId="23934367" w14:textId="45295225" w:rsidR="000E4C9B" w:rsidRDefault="000E4C9B" w:rsidP="00493A64">
      <w:pPr>
        <w:spacing w:after="0" w:line="240" w:lineRule="auto"/>
        <w:jc w:val="both"/>
        <w:rPr>
          <w:rFonts w:ascii="Arial" w:hAnsi="Arial" w:cs="Arial"/>
          <w:b/>
          <w:bCs/>
          <w:sz w:val="24"/>
          <w:szCs w:val="24"/>
        </w:rPr>
      </w:pPr>
      <w:r w:rsidRPr="000E4C9B">
        <w:rPr>
          <w:rFonts w:ascii="Arial" w:hAnsi="Arial" w:cs="Arial"/>
          <w:b/>
          <w:bCs/>
          <w:sz w:val="24"/>
          <w:szCs w:val="24"/>
        </w:rPr>
        <w:t>Grundsatzentscheidung</w:t>
      </w:r>
    </w:p>
    <w:p w14:paraId="5D411F05" w14:textId="264FEAE5" w:rsidR="00493A64" w:rsidRDefault="00493A64" w:rsidP="00493A64">
      <w:pPr>
        <w:spacing w:after="0" w:line="240" w:lineRule="auto"/>
        <w:jc w:val="both"/>
        <w:rPr>
          <w:rFonts w:ascii="Arial" w:hAnsi="Arial" w:cs="Arial"/>
          <w:b/>
          <w:bCs/>
          <w:sz w:val="24"/>
          <w:szCs w:val="24"/>
        </w:rPr>
      </w:pPr>
    </w:p>
    <w:p w14:paraId="24993E61" w14:textId="3D62A798" w:rsidR="00127F9B" w:rsidRDefault="00127F9B" w:rsidP="00127F9B">
      <w:pPr>
        <w:spacing w:after="0" w:line="240" w:lineRule="auto"/>
        <w:jc w:val="both"/>
        <w:rPr>
          <w:rFonts w:ascii="Arial" w:hAnsi="Arial" w:cs="Arial"/>
          <w:sz w:val="24"/>
          <w:szCs w:val="24"/>
        </w:rPr>
      </w:pPr>
      <w:r w:rsidRPr="00127F9B">
        <w:rPr>
          <w:rFonts w:ascii="Arial" w:hAnsi="Arial" w:cs="Arial"/>
          <w:sz w:val="24"/>
          <w:szCs w:val="24"/>
        </w:rPr>
        <w:t>Auf dem Friedhof in Neuhausen ob Eck</w:t>
      </w:r>
      <w:r>
        <w:rPr>
          <w:rFonts w:ascii="Arial" w:hAnsi="Arial" w:cs="Arial"/>
          <w:sz w:val="24"/>
          <w:szCs w:val="24"/>
        </w:rPr>
        <w:t xml:space="preserve"> sowie in Schwandorf und Worndorf</w:t>
      </w:r>
      <w:r w:rsidRPr="00127F9B">
        <w:rPr>
          <w:rFonts w:ascii="Arial" w:hAnsi="Arial" w:cs="Arial"/>
          <w:sz w:val="24"/>
          <w:szCs w:val="24"/>
        </w:rPr>
        <w:t xml:space="preserve"> werden die Graböffnungs- und -schließungsarbeiten seit 2008 </w:t>
      </w:r>
      <w:r w:rsidR="00BA38F6">
        <w:rPr>
          <w:rFonts w:ascii="Arial" w:hAnsi="Arial" w:cs="Arial"/>
          <w:sz w:val="24"/>
          <w:szCs w:val="24"/>
        </w:rPr>
        <w:t xml:space="preserve">von </w:t>
      </w:r>
      <w:r>
        <w:rPr>
          <w:rFonts w:ascii="Arial" w:hAnsi="Arial" w:cs="Arial"/>
          <w:sz w:val="24"/>
          <w:szCs w:val="24"/>
        </w:rPr>
        <w:t xml:space="preserve">zwei Firmen </w:t>
      </w:r>
      <w:r w:rsidRPr="00127F9B">
        <w:rPr>
          <w:rFonts w:ascii="Arial" w:hAnsi="Arial" w:cs="Arial"/>
          <w:sz w:val="24"/>
          <w:szCs w:val="24"/>
        </w:rPr>
        <w:t>durchgeführt. Davor wurden die genannten Arbeiten durch die gemeindlichen Bauhofmitarbeiter ausgeführt.</w:t>
      </w:r>
      <w:r w:rsidRPr="00127F9B">
        <w:t xml:space="preserve"> </w:t>
      </w:r>
      <w:r w:rsidRPr="00127F9B">
        <w:rPr>
          <w:rFonts w:ascii="Arial" w:hAnsi="Arial" w:cs="Arial"/>
          <w:sz w:val="24"/>
          <w:szCs w:val="24"/>
        </w:rPr>
        <w:t>In Anbetracht der Entwicklungen bei den Bestattungsformen und unter Berücksichtigu</w:t>
      </w:r>
      <w:r>
        <w:rPr>
          <w:rFonts w:ascii="Arial" w:hAnsi="Arial" w:cs="Arial"/>
          <w:sz w:val="24"/>
          <w:szCs w:val="24"/>
        </w:rPr>
        <w:t>n</w:t>
      </w:r>
      <w:r w:rsidRPr="00127F9B">
        <w:rPr>
          <w:rFonts w:ascii="Arial" w:hAnsi="Arial" w:cs="Arial"/>
          <w:sz w:val="24"/>
          <w:szCs w:val="24"/>
        </w:rPr>
        <w:t>g der personellen Ausstattung des gemeindlichen Bauhofs</w:t>
      </w:r>
      <w:r w:rsidR="001B4DFE">
        <w:rPr>
          <w:rFonts w:ascii="Arial" w:hAnsi="Arial" w:cs="Arial"/>
          <w:sz w:val="24"/>
          <w:szCs w:val="24"/>
        </w:rPr>
        <w:t xml:space="preserve"> hat </w:t>
      </w:r>
      <w:r w:rsidRPr="00127F9B">
        <w:rPr>
          <w:rFonts w:ascii="Arial" w:hAnsi="Arial" w:cs="Arial"/>
          <w:sz w:val="24"/>
          <w:szCs w:val="24"/>
        </w:rPr>
        <w:t xml:space="preserve"> die Verwaltung vor</w:t>
      </w:r>
      <w:r w:rsidR="001B4DFE">
        <w:rPr>
          <w:rFonts w:ascii="Arial" w:hAnsi="Arial" w:cs="Arial"/>
          <w:sz w:val="24"/>
          <w:szCs w:val="24"/>
        </w:rPr>
        <w:t>geschlagen</w:t>
      </w:r>
      <w:r w:rsidRPr="00127F9B">
        <w:rPr>
          <w:rFonts w:ascii="Arial" w:hAnsi="Arial" w:cs="Arial"/>
          <w:sz w:val="24"/>
          <w:szCs w:val="24"/>
        </w:rPr>
        <w:t>, die</w:t>
      </w:r>
      <w:r>
        <w:rPr>
          <w:rFonts w:ascii="Arial" w:hAnsi="Arial" w:cs="Arial"/>
          <w:sz w:val="24"/>
          <w:szCs w:val="24"/>
        </w:rPr>
        <w:t xml:space="preserve"> </w:t>
      </w:r>
      <w:r w:rsidRPr="00127F9B">
        <w:rPr>
          <w:rFonts w:ascii="Arial" w:hAnsi="Arial" w:cs="Arial"/>
          <w:sz w:val="24"/>
          <w:szCs w:val="24"/>
        </w:rPr>
        <w:t xml:space="preserve">Graböffnungs- und -schließungsarbeiten wieder in Eigenzuständigkeit durchzuführen. </w:t>
      </w:r>
    </w:p>
    <w:p w14:paraId="231A94FA" w14:textId="77777777" w:rsidR="00127F9B" w:rsidRDefault="00127F9B" w:rsidP="00493A64">
      <w:pPr>
        <w:spacing w:after="0" w:line="240" w:lineRule="auto"/>
        <w:jc w:val="both"/>
        <w:rPr>
          <w:rFonts w:ascii="Arial" w:hAnsi="Arial" w:cs="Arial"/>
          <w:sz w:val="24"/>
          <w:szCs w:val="24"/>
        </w:rPr>
      </w:pPr>
    </w:p>
    <w:p w14:paraId="62F31221" w14:textId="25FAD719" w:rsidR="00493A64" w:rsidRDefault="00493A64" w:rsidP="00493A64">
      <w:pPr>
        <w:spacing w:after="0" w:line="240" w:lineRule="auto"/>
        <w:jc w:val="both"/>
        <w:rPr>
          <w:rFonts w:ascii="Arial" w:hAnsi="Arial" w:cs="Arial"/>
          <w:sz w:val="24"/>
          <w:szCs w:val="24"/>
        </w:rPr>
      </w:pPr>
      <w:r>
        <w:rPr>
          <w:rFonts w:ascii="Arial" w:hAnsi="Arial" w:cs="Arial"/>
          <w:sz w:val="24"/>
          <w:szCs w:val="24"/>
        </w:rPr>
        <w:t>Der Gemeinderat fasste einstimmig folgenden Beschluss:</w:t>
      </w:r>
    </w:p>
    <w:p w14:paraId="179D13BA" w14:textId="000A812B" w:rsidR="00493A64" w:rsidRDefault="00493A64" w:rsidP="00493A64">
      <w:pPr>
        <w:spacing w:after="0" w:line="240" w:lineRule="auto"/>
        <w:jc w:val="both"/>
        <w:rPr>
          <w:rFonts w:ascii="Arial" w:hAnsi="Arial" w:cs="Arial"/>
          <w:sz w:val="24"/>
          <w:szCs w:val="24"/>
        </w:rPr>
      </w:pPr>
    </w:p>
    <w:p w14:paraId="2E0A03BF" w14:textId="07715746" w:rsidR="00493A64" w:rsidRDefault="00493A64" w:rsidP="00493A64">
      <w:pPr>
        <w:spacing w:after="0" w:line="240" w:lineRule="auto"/>
        <w:jc w:val="both"/>
        <w:rPr>
          <w:rFonts w:ascii="Arial" w:hAnsi="Arial" w:cs="Arial"/>
          <w:sz w:val="24"/>
          <w:szCs w:val="24"/>
        </w:rPr>
      </w:pPr>
      <w:r w:rsidRPr="00493A64">
        <w:rPr>
          <w:rFonts w:ascii="Arial" w:hAnsi="Arial" w:cs="Arial"/>
          <w:sz w:val="24"/>
          <w:szCs w:val="24"/>
        </w:rPr>
        <w:t xml:space="preserve">Der Übertragung der Graböffnungs- und -schließungsarbeiten auf dem Friedhof in Neuhausen ob Eck ab 1. Januar 2022 für die nächsten </w:t>
      </w:r>
      <w:r w:rsidR="001B4DFE">
        <w:rPr>
          <w:rFonts w:ascii="Arial" w:hAnsi="Arial" w:cs="Arial"/>
          <w:sz w:val="24"/>
          <w:szCs w:val="24"/>
        </w:rPr>
        <w:t>zwei</w:t>
      </w:r>
      <w:r w:rsidRPr="00493A64">
        <w:rPr>
          <w:rFonts w:ascii="Arial" w:hAnsi="Arial" w:cs="Arial"/>
          <w:sz w:val="24"/>
          <w:szCs w:val="24"/>
        </w:rPr>
        <w:t xml:space="preserve"> Jahre, also bis 31. Dezember 2023, auf die gemeindlichen Bauhofmitarbeiter w</w:t>
      </w:r>
      <w:r>
        <w:rPr>
          <w:rFonts w:ascii="Arial" w:hAnsi="Arial" w:cs="Arial"/>
          <w:sz w:val="24"/>
          <w:szCs w:val="24"/>
        </w:rPr>
        <w:t>urde</w:t>
      </w:r>
      <w:r w:rsidRPr="00493A64">
        <w:rPr>
          <w:rFonts w:ascii="Arial" w:hAnsi="Arial" w:cs="Arial"/>
          <w:sz w:val="24"/>
          <w:szCs w:val="24"/>
        </w:rPr>
        <w:t xml:space="preserve"> zugestimmt.   </w:t>
      </w:r>
    </w:p>
    <w:p w14:paraId="3C89E235" w14:textId="10B7E924" w:rsidR="0001079A" w:rsidRDefault="0001079A" w:rsidP="00493A64">
      <w:pPr>
        <w:spacing w:after="0" w:line="240" w:lineRule="auto"/>
        <w:jc w:val="both"/>
        <w:rPr>
          <w:rFonts w:ascii="Arial" w:hAnsi="Arial" w:cs="Arial"/>
          <w:sz w:val="24"/>
          <w:szCs w:val="24"/>
        </w:rPr>
      </w:pPr>
    </w:p>
    <w:p w14:paraId="51815A20" w14:textId="77777777" w:rsidR="001B4DFE" w:rsidRDefault="001B4DFE" w:rsidP="00493A64">
      <w:pPr>
        <w:spacing w:after="0" w:line="240" w:lineRule="auto"/>
        <w:jc w:val="both"/>
        <w:rPr>
          <w:rFonts w:ascii="Arial" w:hAnsi="Arial" w:cs="Arial"/>
          <w:b/>
          <w:bCs/>
          <w:sz w:val="24"/>
          <w:szCs w:val="24"/>
        </w:rPr>
      </w:pPr>
    </w:p>
    <w:p w14:paraId="7A77D467" w14:textId="222DC8E9" w:rsidR="0001079A" w:rsidRPr="0001079A" w:rsidRDefault="0001079A" w:rsidP="00493A64">
      <w:pPr>
        <w:spacing w:after="0" w:line="240" w:lineRule="auto"/>
        <w:jc w:val="both"/>
        <w:rPr>
          <w:rFonts w:ascii="Arial" w:hAnsi="Arial" w:cs="Arial"/>
          <w:b/>
          <w:bCs/>
          <w:sz w:val="24"/>
          <w:szCs w:val="24"/>
        </w:rPr>
      </w:pPr>
      <w:r w:rsidRPr="0001079A">
        <w:rPr>
          <w:rFonts w:ascii="Arial" w:hAnsi="Arial" w:cs="Arial"/>
          <w:b/>
          <w:bCs/>
          <w:sz w:val="24"/>
          <w:szCs w:val="24"/>
        </w:rPr>
        <w:t>TOP 9</w:t>
      </w:r>
    </w:p>
    <w:p w14:paraId="1AED74EA" w14:textId="1C63BC1D" w:rsidR="0001079A" w:rsidRDefault="0001079A" w:rsidP="00493A64">
      <w:pPr>
        <w:spacing w:after="0" w:line="240" w:lineRule="auto"/>
        <w:jc w:val="both"/>
        <w:rPr>
          <w:rFonts w:ascii="Arial" w:hAnsi="Arial" w:cs="Arial"/>
          <w:b/>
          <w:bCs/>
          <w:sz w:val="24"/>
          <w:szCs w:val="24"/>
        </w:rPr>
      </w:pPr>
      <w:r w:rsidRPr="0001079A">
        <w:rPr>
          <w:rFonts w:ascii="Arial" w:hAnsi="Arial" w:cs="Arial"/>
          <w:b/>
          <w:bCs/>
          <w:sz w:val="24"/>
          <w:szCs w:val="24"/>
        </w:rPr>
        <w:t>Bewirtschaftungsplan für das Forstwirtschaftsjahr 2022</w:t>
      </w:r>
    </w:p>
    <w:p w14:paraId="39345BAF" w14:textId="28AE166D" w:rsidR="00A43B03" w:rsidRDefault="00A43B03" w:rsidP="00493A64">
      <w:pPr>
        <w:spacing w:after="0" w:line="240" w:lineRule="auto"/>
        <w:jc w:val="both"/>
        <w:rPr>
          <w:rFonts w:ascii="Arial" w:hAnsi="Arial" w:cs="Arial"/>
          <w:b/>
          <w:bCs/>
          <w:sz w:val="24"/>
          <w:szCs w:val="24"/>
        </w:rPr>
      </w:pPr>
    </w:p>
    <w:p w14:paraId="1E255933" w14:textId="77777777" w:rsidR="007D4364" w:rsidRPr="007D4364" w:rsidRDefault="007D4364" w:rsidP="007D4364">
      <w:pPr>
        <w:spacing w:after="0" w:line="240" w:lineRule="auto"/>
        <w:jc w:val="both"/>
        <w:rPr>
          <w:rFonts w:ascii="Arial" w:hAnsi="Arial" w:cs="Arial"/>
          <w:sz w:val="24"/>
          <w:szCs w:val="24"/>
        </w:rPr>
      </w:pPr>
      <w:r w:rsidRPr="007D4364">
        <w:rPr>
          <w:rFonts w:ascii="Arial" w:hAnsi="Arial" w:cs="Arial"/>
          <w:sz w:val="24"/>
          <w:szCs w:val="24"/>
        </w:rPr>
        <w:t>Das Landratsamt Tuttlingen – Forstamt – hat den Betriebsplan für den Gemeindewald für das Forstwirtschaftsjahr 2022 aufgestellt. Nach der neuen, seit 2021 begonnenen Forsteinrichtung wird mit einem Einschlag von 4.160 fm geplant. Bisher waren es 3.800 fm.</w:t>
      </w:r>
    </w:p>
    <w:p w14:paraId="19DBB7B8" w14:textId="77777777" w:rsidR="007D4364" w:rsidRPr="007D4364" w:rsidRDefault="007D4364" w:rsidP="007D4364">
      <w:pPr>
        <w:spacing w:after="0" w:line="240" w:lineRule="auto"/>
        <w:jc w:val="both"/>
        <w:rPr>
          <w:rFonts w:ascii="Arial" w:hAnsi="Arial" w:cs="Arial"/>
          <w:sz w:val="24"/>
          <w:szCs w:val="24"/>
        </w:rPr>
      </w:pPr>
    </w:p>
    <w:p w14:paraId="1D23DE8B" w14:textId="0BC04149" w:rsidR="007D4364" w:rsidRPr="007D4364" w:rsidRDefault="007D4364" w:rsidP="007D4364">
      <w:pPr>
        <w:spacing w:after="0" w:line="240" w:lineRule="auto"/>
        <w:jc w:val="both"/>
        <w:rPr>
          <w:rFonts w:ascii="Arial" w:hAnsi="Arial" w:cs="Arial"/>
          <w:sz w:val="24"/>
          <w:szCs w:val="24"/>
        </w:rPr>
      </w:pPr>
      <w:r w:rsidRPr="007D4364">
        <w:rPr>
          <w:rFonts w:ascii="Arial" w:hAnsi="Arial" w:cs="Arial"/>
          <w:sz w:val="24"/>
          <w:szCs w:val="24"/>
        </w:rPr>
        <w:t xml:space="preserve">Grundlage für das kommende Forstwirtschaftsjahr ist erstmals die neue Forsteinrichtung, die einen Einschlag von insgesamt 4.160 fm pro Jahr vorsieht. </w:t>
      </w:r>
    </w:p>
    <w:p w14:paraId="041D4607" w14:textId="77777777" w:rsidR="007D4364" w:rsidRPr="007D4364" w:rsidRDefault="007D4364" w:rsidP="007D4364">
      <w:pPr>
        <w:spacing w:after="0" w:line="240" w:lineRule="auto"/>
        <w:jc w:val="both"/>
        <w:rPr>
          <w:rFonts w:ascii="Arial" w:hAnsi="Arial" w:cs="Arial"/>
          <w:sz w:val="24"/>
          <w:szCs w:val="24"/>
        </w:rPr>
      </w:pPr>
    </w:p>
    <w:p w14:paraId="20E80743" w14:textId="3E07D96B" w:rsidR="007D4364" w:rsidRDefault="007D4364" w:rsidP="007D4364">
      <w:pPr>
        <w:spacing w:after="0" w:line="240" w:lineRule="auto"/>
        <w:jc w:val="both"/>
        <w:rPr>
          <w:rFonts w:ascii="Arial" w:hAnsi="Arial" w:cs="Arial"/>
          <w:sz w:val="24"/>
          <w:szCs w:val="24"/>
        </w:rPr>
      </w:pPr>
      <w:r w:rsidRPr="007D4364">
        <w:rPr>
          <w:rFonts w:ascii="Arial" w:hAnsi="Arial" w:cs="Arial"/>
          <w:sz w:val="24"/>
          <w:szCs w:val="24"/>
        </w:rPr>
        <w:t>Der Betriebsplan 2022 sowie ein Rückblick auf das nahezu abgelaufene Jahr w</w:t>
      </w:r>
      <w:r>
        <w:rPr>
          <w:rFonts w:ascii="Arial" w:hAnsi="Arial" w:cs="Arial"/>
          <w:sz w:val="24"/>
          <w:szCs w:val="24"/>
        </w:rPr>
        <w:t>u</w:t>
      </w:r>
      <w:r w:rsidRPr="007D4364">
        <w:rPr>
          <w:rFonts w:ascii="Arial" w:hAnsi="Arial" w:cs="Arial"/>
          <w:sz w:val="24"/>
          <w:szCs w:val="24"/>
        </w:rPr>
        <w:t>rden von Leiter des Forstamtes beim Landratsamt Tuttlingen, Karl-Heinz Schäfer und  Revierleiter Harald Müller vorgestellt.</w:t>
      </w:r>
    </w:p>
    <w:p w14:paraId="3424EE6D" w14:textId="77777777" w:rsidR="007D4364" w:rsidRDefault="007D4364" w:rsidP="00493A64">
      <w:pPr>
        <w:spacing w:after="0" w:line="240" w:lineRule="auto"/>
        <w:jc w:val="both"/>
        <w:rPr>
          <w:rFonts w:ascii="Arial" w:hAnsi="Arial" w:cs="Arial"/>
          <w:sz w:val="24"/>
          <w:szCs w:val="24"/>
        </w:rPr>
      </w:pPr>
    </w:p>
    <w:p w14:paraId="282F3BB6" w14:textId="006B6C43" w:rsidR="00A43B03" w:rsidRDefault="00A43B03" w:rsidP="00493A64">
      <w:pPr>
        <w:spacing w:after="0" w:line="240" w:lineRule="auto"/>
        <w:jc w:val="both"/>
        <w:rPr>
          <w:rFonts w:ascii="Arial" w:hAnsi="Arial" w:cs="Arial"/>
          <w:sz w:val="24"/>
          <w:szCs w:val="24"/>
        </w:rPr>
      </w:pPr>
      <w:r>
        <w:rPr>
          <w:rFonts w:ascii="Arial" w:hAnsi="Arial" w:cs="Arial"/>
          <w:sz w:val="24"/>
          <w:szCs w:val="24"/>
        </w:rPr>
        <w:t xml:space="preserve">Der Gemeinderat fasste einstimmig folgenden Beschluss: </w:t>
      </w:r>
    </w:p>
    <w:p w14:paraId="727E5F99" w14:textId="77777777" w:rsidR="00A43B03" w:rsidRDefault="00A43B03" w:rsidP="00493A64">
      <w:pPr>
        <w:spacing w:after="0" w:line="240" w:lineRule="auto"/>
        <w:jc w:val="both"/>
        <w:rPr>
          <w:rFonts w:ascii="Arial" w:hAnsi="Arial" w:cs="Arial"/>
          <w:sz w:val="24"/>
          <w:szCs w:val="24"/>
        </w:rPr>
      </w:pPr>
    </w:p>
    <w:p w14:paraId="399F22DF" w14:textId="7D836008" w:rsidR="00A43B03" w:rsidRDefault="00A43B03" w:rsidP="00493A64">
      <w:pPr>
        <w:spacing w:after="0" w:line="240" w:lineRule="auto"/>
        <w:jc w:val="both"/>
        <w:rPr>
          <w:rFonts w:ascii="Arial" w:hAnsi="Arial" w:cs="Arial"/>
          <w:sz w:val="24"/>
          <w:szCs w:val="24"/>
        </w:rPr>
      </w:pPr>
      <w:r w:rsidRPr="00A43B03">
        <w:rPr>
          <w:rFonts w:ascii="Arial" w:hAnsi="Arial" w:cs="Arial"/>
          <w:sz w:val="24"/>
          <w:szCs w:val="24"/>
        </w:rPr>
        <w:t>Dem Betriebsplan für das Forstwirtschaftsjahr 2022 w</w:t>
      </w:r>
      <w:r w:rsidR="004940A3">
        <w:rPr>
          <w:rFonts w:ascii="Arial" w:hAnsi="Arial" w:cs="Arial"/>
          <w:sz w:val="24"/>
          <w:szCs w:val="24"/>
        </w:rPr>
        <w:t>urde</w:t>
      </w:r>
      <w:r w:rsidRPr="00A43B03">
        <w:rPr>
          <w:rFonts w:ascii="Arial" w:hAnsi="Arial" w:cs="Arial"/>
          <w:sz w:val="24"/>
          <w:szCs w:val="24"/>
        </w:rPr>
        <w:t xml:space="preserve"> zugestimmt.</w:t>
      </w:r>
    </w:p>
    <w:p w14:paraId="3AEE4CE3" w14:textId="63087103" w:rsidR="007D4364" w:rsidRDefault="007D4364" w:rsidP="00493A64">
      <w:pPr>
        <w:spacing w:after="0" w:line="240" w:lineRule="auto"/>
        <w:jc w:val="both"/>
        <w:rPr>
          <w:rFonts w:ascii="Arial" w:hAnsi="Arial" w:cs="Arial"/>
          <w:sz w:val="24"/>
          <w:szCs w:val="24"/>
        </w:rPr>
      </w:pPr>
    </w:p>
    <w:p w14:paraId="23B33CC0" w14:textId="77777777" w:rsidR="001B4DFE" w:rsidRDefault="001B4DFE" w:rsidP="00493A64">
      <w:pPr>
        <w:spacing w:after="0" w:line="240" w:lineRule="auto"/>
        <w:jc w:val="both"/>
        <w:rPr>
          <w:rFonts w:ascii="Arial" w:hAnsi="Arial" w:cs="Arial"/>
          <w:b/>
          <w:bCs/>
          <w:sz w:val="24"/>
          <w:szCs w:val="24"/>
        </w:rPr>
      </w:pPr>
    </w:p>
    <w:p w14:paraId="55E4640B" w14:textId="4E2CB1F1" w:rsidR="007D4364" w:rsidRPr="007D4364" w:rsidRDefault="007D4364" w:rsidP="00493A64">
      <w:pPr>
        <w:spacing w:after="0" w:line="240" w:lineRule="auto"/>
        <w:jc w:val="both"/>
        <w:rPr>
          <w:rFonts w:ascii="Arial" w:hAnsi="Arial" w:cs="Arial"/>
          <w:b/>
          <w:bCs/>
          <w:sz w:val="24"/>
          <w:szCs w:val="24"/>
        </w:rPr>
      </w:pPr>
      <w:r w:rsidRPr="007D4364">
        <w:rPr>
          <w:rFonts w:ascii="Arial" w:hAnsi="Arial" w:cs="Arial"/>
          <w:b/>
          <w:bCs/>
          <w:sz w:val="24"/>
          <w:szCs w:val="24"/>
        </w:rPr>
        <w:t>TOP 10</w:t>
      </w:r>
    </w:p>
    <w:p w14:paraId="2E720C55" w14:textId="5DE2F13B" w:rsidR="007D4364" w:rsidRPr="007D4364" w:rsidRDefault="007D4364" w:rsidP="007D4364">
      <w:pPr>
        <w:spacing w:after="0" w:line="240" w:lineRule="auto"/>
        <w:jc w:val="both"/>
        <w:rPr>
          <w:rFonts w:ascii="Arial" w:hAnsi="Arial" w:cs="Arial"/>
          <w:b/>
          <w:bCs/>
          <w:sz w:val="24"/>
          <w:szCs w:val="24"/>
        </w:rPr>
      </w:pPr>
      <w:r w:rsidRPr="007D4364">
        <w:rPr>
          <w:rFonts w:ascii="Arial" w:hAnsi="Arial" w:cs="Arial"/>
          <w:b/>
          <w:bCs/>
          <w:sz w:val="24"/>
          <w:szCs w:val="24"/>
        </w:rPr>
        <w:t>Resterschließung im Bereich des Baugebietes "Breite III (Innenring) in Schwandorf</w:t>
      </w:r>
    </w:p>
    <w:p w14:paraId="13DBF238" w14:textId="2E2E4F31" w:rsidR="007D4364" w:rsidRDefault="007D4364" w:rsidP="007D4364">
      <w:pPr>
        <w:spacing w:after="0" w:line="240" w:lineRule="auto"/>
        <w:jc w:val="both"/>
        <w:rPr>
          <w:rFonts w:ascii="Arial" w:hAnsi="Arial" w:cs="Arial"/>
          <w:b/>
          <w:bCs/>
          <w:sz w:val="24"/>
          <w:szCs w:val="24"/>
        </w:rPr>
      </w:pPr>
      <w:r w:rsidRPr="007D4364">
        <w:rPr>
          <w:rFonts w:ascii="Arial" w:hAnsi="Arial" w:cs="Arial"/>
          <w:b/>
          <w:bCs/>
          <w:sz w:val="24"/>
          <w:szCs w:val="24"/>
        </w:rPr>
        <w:t>Grunderwerb - Anordnung eines gesetzlichen Umlegungsverfahrens</w:t>
      </w:r>
    </w:p>
    <w:p w14:paraId="3DC224F0" w14:textId="5C0FD42B" w:rsidR="007D4364" w:rsidRDefault="007D4364" w:rsidP="007D4364">
      <w:pPr>
        <w:spacing w:after="0" w:line="240" w:lineRule="auto"/>
        <w:jc w:val="both"/>
        <w:rPr>
          <w:rFonts w:ascii="Arial" w:hAnsi="Arial" w:cs="Arial"/>
          <w:b/>
          <w:bCs/>
          <w:sz w:val="24"/>
          <w:szCs w:val="24"/>
        </w:rPr>
      </w:pPr>
    </w:p>
    <w:p w14:paraId="738D5A71" w14:textId="74645FED" w:rsidR="003647B9" w:rsidRPr="003647B9" w:rsidRDefault="000A4B1F" w:rsidP="003647B9">
      <w:pPr>
        <w:spacing w:after="0" w:line="240" w:lineRule="auto"/>
        <w:jc w:val="both"/>
        <w:rPr>
          <w:rFonts w:ascii="Arial" w:hAnsi="Arial" w:cs="Arial"/>
          <w:sz w:val="24"/>
          <w:szCs w:val="24"/>
        </w:rPr>
      </w:pPr>
      <w:r>
        <w:rPr>
          <w:rFonts w:ascii="Arial" w:hAnsi="Arial" w:cs="Arial"/>
          <w:sz w:val="24"/>
          <w:szCs w:val="24"/>
        </w:rPr>
        <w:t>Hinsichtlich des</w:t>
      </w:r>
      <w:r w:rsidRPr="000A4B1F">
        <w:rPr>
          <w:rFonts w:ascii="Arial" w:hAnsi="Arial" w:cs="Arial"/>
          <w:sz w:val="24"/>
          <w:szCs w:val="24"/>
        </w:rPr>
        <w:t xml:space="preserve"> Bauerwartungsland</w:t>
      </w:r>
      <w:r>
        <w:rPr>
          <w:rFonts w:ascii="Arial" w:hAnsi="Arial" w:cs="Arial"/>
          <w:sz w:val="24"/>
          <w:szCs w:val="24"/>
        </w:rPr>
        <w:t>s</w:t>
      </w:r>
      <w:r w:rsidRPr="000A4B1F">
        <w:rPr>
          <w:rFonts w:ascii="Arial" w:hAnsi="Arial" w:cs="Arial"/>
          <w:sz w:val="24"/>
          <w:szCs w:val="24"/>
        </w:rPr>
        <w:t xml:space="preserve"> im Bereich des Bebauungsplans „Breite III – Innenring“ </w:t>
      </w:r>
      <w:r>
        <w:rPr>
          <w:rFonts w:ascii="Arial" w:hAnsi="Arial" w:cs="Arial"/>
          <w:sz w:val="24"/>
          <w:szCs w:val="24"/>
        </w:rPr>
        <w:t>sind z</w:t>
      </w:r>
      <w:r w:rsidR="003647B9" w:rsidRPr="003647B9">
        <w:rPr>
          <w:rFonts w:ascii="Arial" w:hAnsi="Arial" w:cs="Arial"/>
          <w:sz w:val="24"/>
          <w:szCs w:val="24"/>
        </w:rPr>
        <w:t xml:space="preserve">wischenzeitlich </w:t>
      </w:r>
      <w:r>
        <w:rPr>
          <w:rFonts w:ascii="Arial" w:hAnsi="Arial" w:cs="Arial"/>
          <w:sz w:val="24"/>
          <w:szCs w:val="24"/>
        </w:rPr>
        <w:t>alle bis auf eines</w:t>
      </w:r>
      <w:r w:rsidR="003647B9" w:rsidRPr="003647B9">
        <w:rPr>
          <w:rFonts w:ascii="Arial" w:hAnsi="Arial" w:cs="Arial"/>
          <w:sz w:val="24"/>
          <w:szCs w:val="24"/>
        </w:rPr>
        <w:t xml:space="preserve"> für die Erschließung des Baugebietes benötigten Grundstücke im Eigentum der Gemeinde. </w:t>
      </w:r>
    </w:p>
    <w:p w14:paraId="10D38CA7" w14:textId="77777777" w:rsidR="003647B9" w:rsidRPr="003647B9" w:rsidRDefault="003647B9" w:rsidP="003647B9">
      <w:pPr>
        <w:spacing w:after="0" w:line="240" w:lineRule="auto"/>
        <w:jc w:val="both"/>
        <w:rPr>
          <w:rFonts w:ascii="Arial" w:hAnsi="Arial" w:cs="Arial"/>
          <w:sz w:val="24"/>
          <w:szCs w:val="24"/>
        </w:rPr>
      </w:pPr>
    </w:p>
    <w:p w14:paraId="68E665F9" w14:textId="30E29B7D" w:rsidR="003647B9" w:rsidRPr="003647B9" w:rsidRDefault="003647B9" w:rsidP="003647B9">
      <w:pPr>
        <w:spacing w:after="0" w:line="240" w:lineRule="auto"/>
        <w:jc w:val="both"/>
        <w:rPr>
          <w:rFonts w:ascii="Arial" w:hAnsi="Arial" w:cs="Arial"/>
          <w:sz w:val="24"/>
          <w:szCs w:val="24"/>
        </w:rPr>
      </w:pPr>
      <w:r w:rsidRPr="003647B9">
        <w:rPr>
          <w:rFonts w:ascii="Arial" w:hAnsi="Arial" w:cs="Arial"/>
          <w:sz w:val="24"/>
          <w:szCs w:val="24"/>
        </w:rPr>
        <w:t xml:space="preserve">Der Zuschnitt des Grundstücks und die damit verbundene eingeschränkte Erschließung verlangen zur Verwirklichung des Planungszieles bodenordnende </w:t>
      </w:r>
      <w:r w:rsidRPr="003647B9">
        <w:rPr>
          <w:rFonts w:ascii="Arial" w:hAnsi="Arial" w:cs="Arial"/>
          <w:sz w:val="24"/>
          <w:szCs w:val="24"/>
        </w:rPr>
        <w:lastRenderedPageBreak/>
        <w:t>Maßnahmen. Eine freiwillige Bodenordnung auf privater Basis für das eine nicht im Eigentum der Gemeinde befindliche Grundstück ist auszuschließen, da mit dem betroffenen Eigentümer keine Einigung zur Realisierung der Planungen erreicht wurde. Eine vereinfachte Umlegung nach § 80 BauGB kann wegen den fehlenden gesetzlichen Voraussetzungen nicht durchgeführt werden.</w:t>
      </w:r>
    </w:p>
    <w:p w14:paraId="69E3021B" w14:textId="77777777" w:rsidR="003647B9" w:rsidRPr="003647B9" w:rsidRDefault="003647B9" w:rsidP="003647B9">
      <w:pPr>
        <w:spacing w:after="0" w:line="240" w:lineRule="auto"/>
        <w:jc w:val="both"/>
        <w:rPr>
          <w:rFonts w:ascii="Arial" w:hAnsi="Arial" w:cs="Arial"/>
          <w:sz w:val="24"/>
          <w:szCs w:val="24"/>
        </w:rPr>
      </w:pPr>
    </w:p>
    <w:p w14:paraId="56A3E933" w14:textId="44D4C14A" w:rsidR="003647B9" w:rsidRDefault="003647B9" w:rsidP="003647B9">
      <w:pPr>
        <w:spacing w:after="0" w:line="240" w:lineRule="auto"/>
        <w:jc w:val="both"/>
        <w:rPr>
          <w:rFonts w:ascii="Arial" w:hAnsi="Arial" w:cs="Arial"/>
          <w:sz w:val="24"/>
          <w:szCs w:val="24"/>
        </w:rPr>
      </w:pPr>
      <w:r w:rsidRPr="003647B9">
        <w:rPr>
          <w:rFonts w:ascii="Arial" w:hAnsi="Arial" w:cs="Arial"/>
          <w:sz w:val="24"/>
          <w:szCs w:val="24"/>
        </w:rPr>
        <w:t>Aus den vorgenannten Gründen ist die Verwirklichung des Bebauungsplans „Breite III“ nur durch ein Umlegungsverfahren nach den §§ 45 ff. BauGB möglich.</w:t>
      </w:r>
    </w:p>
    <w:p w14:paraId="60C8F2D9" w14:textId="77777777" w:rsidR="003647B9" w:rsidRDefault="003647B9" w:rsidP="00D02827">
      <w:pPr>
        <w:spacing w:after="0" w:line="240" w:lineRule="auto"/>
        <w:jc w:val="both"/>
        <w:rPr>
          <w:rFonts w:ascii="Arial" w:hAnsi="Arial" w:cs="Arial"/>
          <w:sz w:val="24"/>
          <w:szCs w:val="24"/>
        </w:rPr>
      </w:pPr>
    </w:p>
    <w:p w14:paraId="16B264C7" w14:textId="69363CD7" w:rsidR="00D02827" w:rsidRDefault="00D02827" w:rsidP="00D02827">
      <w:pPr>
        <w:spacing w:after="0" w:line="240" w:lineRule="auto"/>
        <w:jc w:val="both"/>
        <w:rPr>
          <w:rFonts w:ascii="Arial" w:hAnsi="Arial" w:cs="Arial"/>
          <w:sz w:val="24"/>
          <w:szCs w:val="24"/>
        </w:rPr>
      </w:pPr>
      <w:r>
        <w:rPr>
          <w:rFonts w:ascii="Arial" w:hAnsi="Arial" w:cs="Arial"/>
          <w:sz w:val="24"/>
          <w:szCs w:val="24"/>
        </w:rPr>
        <w:t xml:space="preserve">Der Gemeinderat fasste einstimmig folgende Beschlüsse: </w:t>
      </w:r>
    </w:p>
    <w:p w14:paraId="06DE1A70" w14:textId="77777777" w:rsidR="00D02827" w:rsidRPr="00D02827" w:rsidRDefault="00D02827" w:rsidP="00D02827">
      <w:pPr>
        <w:spacing w:after="0" w:line="240" w:lineRule="auto"/>
        <w:jc w:val="both"/>
        <w:rPr>
          <w:rFonts w:ascii="Arial" w:hAnsi="Arial" w:cs="Arial"/>
          <w:sz w:val="24"/>
          <w:szCs w:val="24"/>
        </w:rPr>
      </w:pPr>
    </w:p>
    <w:p w14:paraId="54D0E7A1" w14:textId="609D90B3" w:rsidR="00D02827" w:rsidRPr="00D02827" w:rsidRDefault="00D02827" w:rsidP="00D02827">
      <w:pPr>
        <w:spacing w:after="0" w:line="240" w:lineRule="auto"/>
        <w:jc w:val="both"/>
        <w:rPr>
          <w:rFonts w:ascii="Arial" w:hAnsi="Arial" w:cs="Arial"/>
          <w:sz w:val="24"/>
          <w:szCs w:val="24"/>
        </w:rPr>
      </w:pPr>
      <w:r w:rsidRPr="00D02827">
        <w:rPr>
          <w:rFonts w:ascii="Arial" w:hAnsi="Arial" w:cs="Arial"/>
          <w:sz w:val="24"/>
          <w:szCs w:val="24"/>
        </w:rPr>
        <w:t>1.</w:t>
      </w:r>
      <w:r w:rsidRPr="00D02827">
        <w:rPr>
          <w:rFonts w:ascii="Arial" w:hAnsi="Arial" w:cs="Arial"/>
          <w:sz w:val="24"/>
          <w:szCs w:val="24"/>
        </w:rPr>
        <w:tab/>
        <w:t>Für den rechtskräftigen Bebauungsplan „Breite III“, w</w:t>
      </w:r>
      <w:r w:rsidR="001B4DFE">
        <w:rPr>
          <w:rFonts w:ascii="Arial" w:hAnsi="Arial" w:cs="Arial"/>
          <w:sz w:val="24"/>
          <w:szCs w:val="24"/>
        </w:rPr>
        <w:t>i</w:t>
      </w:r>
      <w:r w:rsidR="003F5068">
        <w:rPr>
          <w:rFonts w:ascii="Arial" w:hAnsi="Arial" w:cs="Arial"/>
          <w:sz w:val="24"/>
          <w:szCs w:val="24"/>
        </w:rPr>
        <w:t>rd</w:t>
      </w:r>
      <w:r w:rsidRPr="00D02827">
        <w:rPr>
          <w:rFonts w:ascii="Arial" w:hAnsi="Arial" w:cs="Arial"/>
          <w:sz w:val="24"/>
          <w:szCs w:val="24"/>
        </w:rPr>
        <w:t xml:space="preserve"> nach § 46 Abs. 1 BauGB eine Umlegung angeordnet.</w:t>
      </w:r>
    </w:p>
    <w:p w14:paraId="6D52F44F" w14:textId="77777777" w:rsidR="00D02827" w:rsidRPr="00D02827" w:rsidRDefault="00D02827" w:rsidP="00D02827">
      <w:pPr>
        <w:spacing w:after="0" w:line="240" w:lineRule="auto"/>
        <w:jc w:val="both"/>
        <w:rPr>
          <w:rFonts w:ascii="Arial" w:hAnsi="Arial" w:cs="Arial"/>
          <w:sz w:val="24"/>
          <w:szCs w:val="24"/>
        </w:rPr>
      </w:pPr>
    </w:p>
    <w:p w14:paraId="22737F53" w14:textId="4771E103" w:rsidR="00D02827" w:rsidRPr="00D02827" w:rsidRDefault="00D02827" w:rsidP="00D02827">
      <w:pPr>
        <w:spacing w:after="0" w:line="240" w:lineRule="auto"/>
        <w:jc w:val="both"/>
        <w:rPr>
          <w:rFonts w:ascii="Arial" w:hAnsi="Arial" w:cs="Arial"/>
          <w:sz w:val="24"/>
          <w:szCs w:val="24"/>
        </w:rPr>
      </w:pPr>
      <w:r w:rsidRPr="00D02827">
        <w:rPr>
          <w:rFonts w:ascii="Arial" w:hAnsi="Arial" w:cs="Arial"/>
          <w:sz w:val="24"/>
          <w:szCs w:val="24"/>
        </w:rPr>
        <w:t>2.</w:t>
      </w:r>
      <w:r w:rsidRPr="00D02827">
        <w:rPr>
          <w:rFonts w:ascii="Arial" w:hAnsi="Arial" w:cs="Arial"/>
          <w:sz w:val="24"/>
          <w:szCs w:val="24"/>
        </w:rPr>
        <w:tab/>
        <w:t>Der für die Umlegung gewählte</w:t>
      </w:r>
      <w:r w:rsidR="001B4DFE">
        <w:rPr>
          <w:rFonts w:ascii="Arial" w:hAnsi="Arial" w:cs="Arial"/>
          <w:sz w:val="24"/>
          <w:szCs w:val="24"/>
        </w:rPr>
        <w:t>n</w:t>
      </w:r>
      <w:r w:rsidRPr="00D02827">
        <w:rPr>
          <w:rFonts w:ascii="Arial" w:hAnsi="Arial" w:cs="Arial"/>
          <w:sz w:val="24"/>
          <w:szCs w:val="24"/>
        </w:rPr>
        <w:t xml:space="preserve"> Bezeichnung „Breite III“ w</w:t>
      </w:r>
      <w:r w:rsidR="00704E65">
        <w:rPr>
          <w:rFonts w:ascii="Arial" w:hAnsi="Arial" w:cs="Arial"/>
          <w:sz w:val="24"/>
          <w:szCs w:val="24"/>
        </w:rPr>
        <w:t>u</w:t>
      </w:r>
      <w:r w:rsidR="003F5068">
        <w:rPr>
          <w:rFonts w:ascii="Arial" w:hAnsi="Arial" w:cs="Arial"/>
          <w:sz w:val="24"/>
          <w:szCs w:val="24"/>
        </w:rPr>
        <w:t>rd</w:t>
      </w:r>
      <w:r w:rsidR="00704E65">
        <w:rPr>
          <w:rFonts w:ascii="Arial" w:hAnsi="Arial" w:cs="Arial"/>
          <w:sz w:val="24"/>
          <w:szCs w:val="24"/>
        </w:rPr>
        <w:t>e</w:t>
      </w:r>
      <w:r w:rsidRPr="00D02827">
        <w:rPr>
          <w:rFonts w:ascii="Arial" w:hAnsi="Arial" w:cs="Arial"/>
          <w:sz w:val="24"/>
          <w:szCs w:val="24"/>
        </w:rPr>
        <w:t xml:space="preserve"> zugestimmt.</w:t>
      </w:r>
    </w:p>
    <w:p w14:paraId="43E85A1C" w14:textId="77777777" w:rsidR="00D02827" w:rsidRPr="00D02827" w:rsidRDefault="00D02827" w:rsidP="00D02827">
      <w:pPr>
        <w:spacing w:after="0" w:line="240" w:lineRule="auto"/>
        <w:jc w:val="both"/>
        <w:rPr>
          <w:rFonts w:ascii="Arial" w:hAnsi="Arial" w:cs="Arial"/>
          <w:sz w:val="24"/>
          <w:szCs w:val="24"/>
        </w:rPr>
      </w:pPr>
    </w:p>
    <w:p w14:paraId="43D5BE89" w14:textId="4472D705" w:rsidR="00D02827" w:rsidRPr="00D02827" w:rsidRDefault="00D02827" w:rsidP="00D02827">
      <w:pPr>
        <w:spacing w:after="0" w:line="240" w:lineRule="auto"/>
        <w:jc w:val="both"/>
        <w:rPr>
          <w:rFonts w:ascii="Arial" w:hAnsi="Arial" w:cs="Arial"/>
          <w:sz w:val="24"/>
          <w:szCs w:val="24"/>
        </w:rPr>
      </w:pPr>
      <w:r w:rsidRPr="00D02827">
        <w:rPr>
          <w:rFonts w:ascii="Arial" w:hAnsi="Arial" w:cs="Arial"/>
          <w:sz w:val="24"/>
          <w:szCs w:val="24"/>
        </w:rPr>
        <w:t>3.</w:t>
      </w:r>
      <w:r w:rsidRPr="00D02827">
        <w:rPr>
          <w:rFonts w:ascii="Arial" w:hAnsi="Arial" w:cs="Arial"/>
          <w:sz w:val="24"/>
          <w:szCs w:val="24"/>
        </w:rPr>
        <w:tab/>
        <w:t>Der Übertragung der Befugnisse zur Durchführung der Umlegung „Breite III“ auf das zuständige Landratsamt Tuttlingen, Vermessungs- und Flurneuordnungsamt, nach § 46 Abs. 4 des Baugesetzbuches w</w:t>
      </w:r>
      <w:r w:rsidR="00704E65">
        <w:rPr>
          <w:rFonts w:ascii="Arial" w:hAnsi="Arial" w:cs="Arial"/>
          <w:sz w:val="24"/>
          <w:szCs w:val="24"/>
        </w:rPr>
        <w:t>u</w:t>
      </w:r>
      <w:r w:rsidR="003F5068">
        <w:rPr>
          <w:rFonts w:ascii="Arial" w:hAnsi="Arial" w:cs="Arial"/>
          <w:sz w:val="24"/>
          <w:szCs w:val="24"/>
        </w:rPr>
        <w:t>rd</w:t>
      </w:r>
      <w:r w:rsidR="00704E65">
        <w:rPr>
          <w:rFonts w:ascii="Arial" w:hAnsi="Arial" w:cs="Arial"/>
          <w:sz w:val="24"/>
          <w:szCs w:val="24"/>
        </w:rPr>
        <w:t>e</w:t>
      </w:r>
      <w:r w:rsidRPr="00D02827">
        <w:rPr>
          <w:rFonts w:ascii="Arial" w:hAnsi="Arial" w:cs="Arial"/>
          <w:sz w:val="24"/>
          <w:szCs w:val="24"/>
        </w:rPr>
        <w:t xml:space="preserve"> zugestimmt.</w:t>
      </w:r>
    </w:p>
    <w:p w14:paraId="79FB69DA" w14:textId="77777777" w:rsidR="00D02827" w:rsidRPr="00D02827" w:rsidRDefault="00D02827" w:rsidP="00D02827">
      <w:pPr>
        <w:spacing w:after="0" w:line="240" w:lineRule="auto"/>
        <w:jc w:val="both"/>
        <w:rPr>
          <w:rFonts w:ascii="Arial" w:hAnsi="Arial" w:cs="Arial"/>
          <w:sz w:val="24"/>
          <w:szCs w:val="24"/>
        </w:rPr>
      </w:pPr>
    </w:p>
    <w:p w14:paraId="3D18D977" w14:textId="1C7FC9E7" w:rsidR="00D02827" w:rsidRPr="00D02827" w:rsidRDefault="00D02827" w:rsidP="00D02827">
      <w:pPr>
        <w:spacing w:after="0" w:line="240" w:lineRule="auto"/>
        <w:jc w:val="both"/>
        <w:rPr>
          <w:rFonts w:ascii="Arial" w:hAnsi="Arial" w:cs="Arial"/>
          <w:sz w:val="24"/>
          <w:szCs w:val="24"/>
        </w:rPr>
      </w:pPr>
      <w:r w:rsidRPr="00D02827">
        <w:rPr>
          <w:rFonts w:ascii="Arial" w:hAnsi="Arial" w:cs="Arial"/>
          <w:sz w:val="24"/>
          <w:szCs w:val="24"/>
        </w:rPr>
        <w:t>4.</w:t>
      </w:r>
      <w:r w:rsidRPr="00D02827">
        <w:rPr>
          <w:rFonts w:ascii="Arial" w:hAnsi="Arial" w:cs="Arial"/>
          <w:sz w:val="24"/>
          <w:szCs w:val="24"/>
        </w:rPr>
        <w:tab/>
        <w:t>Der Vereinbarung zwischen der Gemeinde Neuhausen ob Eck und dem Landratsamt Tuttlingen, Vermessungs- und Flurneuordnungsamt, die dieser Vorlage ebenfalls als Anlage beigefügt ist, in der die Einzelheiten zur Durchführung der Umlegung geregelt sind, w</w:t>
      </w:r>
      <w:r w:rsidR="00704E65">
        <w:rPr>
          <w:rFonts w:ascii="Arial" w:hAnsi="Arial" w:cs="Arial"/>
          <w:sz w:val="24"/>
          <w:szCs w:val="24"/>
        </w:rPr>
        <w:t>u</w:t>
      </w:r>
      <w:r w:rsidR="003F5068">
        <w:rPr>
          <w:rFonts w:ascii="Arial" w:hAnsi="Arial" w:cs="Arial"/>
          <w:sz w:val="24"/>
          <w:szCs w:val="24"/>
        </w:rPr>
        <w:t>rd</w:t>
      </w:r>
      <w:r w:rsidR="00704E65">
        <w:rPr>
          <w:rFonts w:ascii="Arial" w:hAnsi="Arial" w:cs="Arial"/>
          <w:sz w:val="24"/>
          <w:szCs w:val="24"/>
        </w:rPr>
        <w:t>e</w:t>
      </w:r>
      <w:r w:rsidRPr="00D02827">
        <w:rPr>
          <w:rFonts w:ascii="Arial" w:hAnsi="Arial" w:cs="Arial"/>
          <w:sz w:val="24"/>
          <w:szCs w:val="24"/>
        </w:rPr>
        <w:t xml:space="preserve"> zugestimmt.</w:t>
      </w:r>
    </w:p>
    <w:p w14:paraId="7D5B7B13" w14:textId="77777777" w:rsidR="00D02827" w:rsidRPr="00D02827" w:rsidRDefault="00D02827" w:rsidP="00D02827">
      <w:pPr>
        <w:spacing w:after="0" w:line="240" w:lineRule="auto"/>
        <w:jc w:val="both"/>
        <w:rPr>
          <w:rFonts w:ascii="Arial" w:hAnsi="Arial" w:cs="Arial"/>
          <w:sz w:val="24"/>
          <w:szCs w:val="24"/>
        </w:rPr>
      </w:pPr>
    </w:p>
    <w:p w14:paraId="664B4C50" w14:textId="66FB8270" w:rsidR="007D4364" w:rsidRDefault="00D02827" w:rsidP="00D02827">
      <w:pPr>
        <w:spacing w:after="0" w:line="240" w:lineRule="auto"/>
        <w:jc w:val="both"/>
        <w:rPr>
          <w:rFonts w:ascii="Arial" w:hAnsi="Arial" w:cs="Arial"/>
          <w:sz w:val="24"/>
          <w:szCs w:val="24"/>
        </w:rPr>
      </w:pPr>
      <w:r w:rsidRPr="00D02827">
        <w:rPr>
          <w:rFonts w:ascii="Arial" w:hAnsi="Arial" w:cs="Arial"/>
          <w:sz w:val="24"/>
          <w:szCs w:val="24"/>
        </w:rPr>
        <w:t>5.</w:t>
      </w:r>
      <w:r w:rsidRPr="00D02827">
        <w:rPr>
          <w:rFonts w:ascii="Arial" w:hAnsi="Arial" w:cs="Arial"/>
          <w:sz w:val="24"/>
          <w:szCs w:val="24"/>
        </w:rPr>
        <w:tab/>
        <w:t>Bürgermeisterin Marina Jung w</w:t>
      </w:r>
      <w:r w:rsidR="003F5068">
        <w:rPr>
          <w:rFonts w:ascii="Arial" w:hAnsi="Arial" w:cs="Arial"/>
          <w:sz w:val="24"/>
          <w:szCs w:val="24"/>
        </w:rPr>
        <w:t>urde</w:t>
      </w:r>
      <w:r w:rsidRPr="00D02827">
        <w:rPr>
          <w:rFonts w:ascii="Arial" w:hAnsi="Arial" w:cs="Arial"/>
          <w:sz w:val="24"/>
          <w:szCs w:val="24"/>
        </w:rPr>
        <w:t xml:space="preserve"> ermächtigt, für die Umlegung „Breite III“ die im Entwurf vorliegende Vereinbarung zur Übertragung der Befugnis zur Durchführung der Umlegung (Einzelheiten der Übertragung der Umlegungsbefugnis, Mit-wirkungsrechte der Gemeinde Neuhausen ob Eck, Kosten der Umlegung usw.) mit dem Landratsamt Tuttlingen, Vermessungs- und Flurneuordnungsamt, abzuschließen.</w:t>
      </w:r>
    </w:p>
    <w:p w14:paraId="59C7E5BE" w14:textId="4BE67B91" w:rsidR="00855A6E" w:rsidRDefault="00855A6E" w:rsidP="00D02827">
      <w:pPr>
        <w:spacing w:after="0" w:line="240" w:lineRule="auto"/>
        <w:jc w:val="both"/>
        <w:rPr>
          <w:rFonts w:ascii="Arial" w:hAnsi="Arial" w:cs="Arial"/>
          <w:sz w:val="24"/>
          <w:szCs w:val="24"/>
        </w:rPr>
      </w:pPr>
    </w:p>
    <w:p w14:paraId="641F3F04" w14:textId="77777777" w:rsidR="00704E65" w:rsidRDefault="00704E65" w:rsidP="00D02827">
      <w:pPr>
        <w:spacing w:after="0" w:line="240" w:lineRule="auto"/>
        <w:jc w:val="both"/>
        <w:rPr>
          <w:rFonts w:ascii="Arial" w:hAnsi="Arial" w:cs="Arial"/>
          <w:sz w:val="24"/>
          <w:szCs w:val="24"/>
        </w:rPr>
      </w:pPr>
    </w:p>
    <w:p w14:paraId="091E3E6D" w14:textId="0228602C" w:rsidR="00855A6E" w:rsidRPr="00855A6E" w:rsidRDefault="00855A6E" w:rsidP="00D02827">
      <w:pPr>
        <w:spacing w:after="0" w:line="240" w:lineRule="auto"/>
        <w:jc w:val="both"/>
        <w:rPr>
          <w:rFonts w:ascii="Arial" w:hAnsi="Arial" w:cs="Arial"/>
          <w:b/>
          <w:bCs/>
          <w:sz w:val="24"/>
          <w:szCs w:val="24"/>
        </w:rPr>
      </w:pPr>
      <w:r w:rsidRPr="00855A6E">
        <w:rPr>
          <w:rFonts w:ascii="Arial" w:hAnsi="Arial" w:cs="Arial"/>
          <w:b/>
          <w:bCs/>
          <w:sz w:val="24"/>
          <w:szCs w:val="24"/>
        </w:rPr>
        <w:t>Top 11</w:t>
      </w:r>
    </w:p>
    <w:p w14:paraId="61FE2C82" w14:textId="13B96FD4" w:rsidR="00855A6E" w:rsidRDefault="00855A6E" w:rsidP="00D02827">
      <w:pPr>
        <w:spacing w:after="0" w:line="240" w:lineRule="auto"/>
        <w:jc w:val="both"/>
        <w:rPr>
          <w:rFonts w:ascii="Arial" w:hAnsi="Arial" w:cs="Arial"/>
          <w:b/>
          <w:bCs/>
          <w:sz w:val="24"/>
          <w:szCs w:val="24"/>
        </w:rPr>
      </w:pPr>
      <w:r w:rsidRPr="00855A6E">
        <w:rPr>
          <w:rFonts w:ascii="Arial" w:hAnsi="Arial" w:cs="Arial"/>
          <w:b/>
          <w:bCs/>
          <w:sz w:val="24"/>
          <w:szCs w:val="24"/>
        </w:rPr>
        <w:t>Bauantrag zum Anbau eines Balkons im DG auf der West-seite in Schwandorf</w:t>
      </w:r>
    </w:p>
    <w:p w14:paraId="0E38C70F" w14:textId="06B92104" w:rsidR="001F34FD" w:rsidRDefault="001F34FD" w:rsidP="00D02827">
      <w:pPr>
        <w:spacing w:after="0" w:line="240" w:lineRule="auto"/>
        <w:jc w:val="both"/>
        <w:rPr>
          <w:rFonts w:ascii="Arial" w:hAnsi="Arial" w:cs="Arial"/>
          <w:sz w:val="24"/>
          <w:szCs w:val="24"/>
        </w:rPr>
      </w:pPr>
    </w:p>
    <w:p w14:paraId="073456AC" w14:textId="6ED2A258" w:rsidR="001F34FD" w:rsidRDefault="001F34FD" w:rsidP="00D02827">
      <w:pPr>
        <w:spacing w:after="0" w:line="240" w:lineRule="auto"/>
        <w:jc w:val="both"/>
        <w:rPr>
          <w:rFonts w:ascii="Arial" w:hAnsi="Arial" w:cs="Arial"/>
          <w:sz w:val="24"/>
          <w:szCs w:val="24"/>
        </w:rPr>
      </w:pPr>
      <w:r>
        <w:rPr>
          <w:rFonts w:ascii="Arial" w:hAnsi="Arial" w:cs="Arial"/>
          <w:sz w:val="24"/>
          <w:szCs w:val="24"/>
        </w:rPr>
        <w:t>Der Ortschaftsrat Schwandorf hat dem Bauvorhaben einstimmig zugestimmt.</w:t>
      </w:r>
    </w:p>
    <w:p w14:paraId="69B2AD8E" w14:textId="77777777" w:rsidR="001F34FD" w:rsidRDefault="001F34FD" w:rsidP="00D02827">
      <w:pPr>
        <w:spacing w:after="0" w:line="240" w:lineRule="auto"/>
        <w:jc w:val="both"/>
        <w:rPr>
          <w:rFonts w:ascii="Arial" w:hAnsi="Arial" w:cs="Arial"/>
          <w:sz w:val="24"/>
          <w:szCs w:val="24"/>
        </w:rPr>
      </w:pPr>
    </w:p>
    <w:p w14:paraId="63EA8706" w14:textId="06B5F9B2" w:rsidR="00855A6E" w:rsidRDefault="00855A6E" w:rsidP="00D02827">
      <w:pPr>
        <w:spacing w:after="0" w:line="240" w:lineRule="auto"/>
        <w:jc w:val="both"/>
        <w:rPr>
          <w:rFonts w:ascii="Arial" w:hAnsi="Arial" w:cs="Arial"/>
          <w:sz w:val="24"/>
          <w:szCs w:val="24"/>
        </w:rPr>
      </w:pPr>
      <w:r>
        <w:rPr>
          <w:rFonts w:ascii="Arial" w:hAnsi="Arial" w:cs="Arial"/>
          <w:sz w:val="24"/>
          <w:szCs w:val="24"/>
        </w:rPr>
        <w:t>Der Gemeinderat fasst</w:t>
      </w:r>
      <w:r w:rsidR="001F34FD">
        <w:rPr>
          <w:rFonts w:ascii="Arial" w:hAnsi="Arial" w:cs="Arial"/>
          <w:sz w:val="24"/>
          <w:szCs w:val="24"/>
        </w:rPr>
        <w:t>e einstimmig folgende Beschlüsse:</w:t>
      </w:r>
    </w:p>
    <w:p w14:paraId="4ACBD7CF" w14:textId="0922FEFD" w:rsidR="001F34FD" w:rsidRDefault="001F34FD" w:rsidP="00D02827">
      <w:pPr>
        <w:spacing w:after="0" w:line="240" w:lineRule="auto"/>
        <w:jc w:val="both"/>
        <w:rPr>
          <w:rFonts w:ascii="Arial" w:hAnsi="Arial" w:cs="Arial"/>
          <w:sz w:val="24"/>
          <w:szCs w:val="24"/>
        </w:rPr>
      </w:pPr>
    </w:p>
    <w:p w14:paraId="2437A9A0" w14:textId="21AB0AB3" w:rsidR="001F34FD" w:rsidRPr="001F34FD" w:rsidRDefault="001F34FD" w:rsidP="001F34FD">
      <w:pPr>
        <w:spacing w:after="0" w:line="240" w:lineRule="auto"/>
        <w:jc w:val="both"/>
        <w:rPr>
          <w:rFonts w:ascii="Arial" w:hAnsi="Arial" w:cs="Arial"/>
          <w:sz w:val="24"/>
          <w:szCs w:val="24"/>
        </w:rPr>
      </w:pPr>
      <w:r w:rsidRPr="001F34FD">
        <w:rPr>
          <w:rFonts w:ascii="Arial" w:hAnsi="Arial" w:cs="Arial"/>
          <w:sz w:val="24"/>
          <w:szCs w:val="24"/>
        </w:rPr>
        <w:t>1.</w:t>
      </w:r>
      <w:r w:rsidRPr="001F34FD">
        <w:rPr>
          <w:rFonts w:ascii="Arial" w:hAnsi="Arial" w:cs="Arial"/>
          <w:sz w:val="24"/>
          <w:szCs w:val="24"/>
        </w:rPr>
        <w:tab/>
        <w:t>Dem Bauantrag zum Anbau eines Balkons im Dachgeschoss auf der Westseite auf dem Grundstück „</w:t>
      </w:r>
      <w:proofErr w:type="spellStart"/>
      <w:r w:rsidRPr="001F34FD">
        <w:rPr>
          <w:rFonts w:ascii="Arial" w:hAnsi="Arial" w:cs="Arial"/>
          <w:sz w:val="24"/>
          <w:szCs w:val="24"/>
        </w:rPr>
        <w:t>Bäuhausgasse</w:t>
      </w:r>
      <w:proofErr w:type="spellEnd"/>
      <w:r w:rsidRPr="001F34FD">
        <w:rPr>
          <w:rFonts w:ascii="Arial" w:hAnsi="Arial" w:cs="Arial"/>
          <w:sz w:val="24"/>
          <w:szCs w:val="24"/>
        </w:rPr>
        <w:t xml:space="preserve"> 8“ </w:t>
      </w:r>
      <w:proofErr w:type="spellStart"/>
      <w:r w:rsidRPr="001F34FD">
        <w:rPr>
          <w:rFonts w:ascii="Arial" w:hAnsi="Arial" w:cs="Arial"/>
          <w:sz w:val="24"/>
          <w:szCs w:val="24"/>
        </w:rPr>
        <w:t>Flst.Nr</w:t>
      </w:r>
      <w:proofErr w:type="spellEnd"/>
      <w:r w:rsidRPr="001F34FD">
        <w:rPr>
          <w:rFonts w:ascii="Arial" w:hAnsi="Arial" w:cs="Arial"/>
          <w:sz w:val="24"/>
          <w:szCs w:val="24"/>
        </w:rPr>
        <w:t>. 1228/12 w</w:t>
      </w:r>
      <w:r>
        <w:rPr>
          <w:rFonts w:ascii="Arial" w:hAnsi="Arial" w:cs="Arial"/>
          <w:sz w:val="24"/>
          <w:szCs w:val="24"/>
        </w:rPr>
        <w:t>urde</w:t>
      </w:r>
      <w:r w:rsidRPr="001F34FD">
        <w:rPr>
          <w:rFonts w:ascii="Arial" w:hAnsi="Arial" w:cs="Arial"/>
          <w:sz w:val="24"/>
          <w:szCs w:val="24"/>
        </w:rPr>
        <w:t xml:space="preserve"> das Einvernehmen erteilt.</w:t>
      </w:r>
    </w:p>
    <w:p w14:paraId="067336DF" w14:textId="77777777" w:rsidR="001F34FD" w:rsidRPr="001F34FD" w:rsidRDefault="001F34FD" w:rsidP="001F34FD">
      <w:pPr>
        <w:spacing w:after="0" w:line="240" w:lineRule="auto"/>
        <w:jc w:val="both"/>
        <w:rPr>
          <w:rFonts w:ascii="Arial" w:hAnsi="Arial" w:cs="Arial"/>
          <w:sz w:val="24"/>
          <w:szCs w:val="24"/>
        </w:rPr>
      </w:pPr>
    </w:p>
    <w:p w14:paraId="1E9CDAC6" w14:textId="521063B4" w:rsidR="001F34FD" w:rsidRDefault="001F34FD" w:rsidP="001F34FD">
      <w:pPr>
        <w:pStyle w:val="Listenabsatz"/>
        <w:numPr>
          <w:ilvl w:val="0"/>
          <w:numId w:val="33"/>
        </w:numPr>
        <w:spacing w:after="0" w:line="240" w:lineRule="auto"/>
        <w:jc w:val="both"/>
        <w:rPr>
          <w:rFonts w:ascii="Arial" w:hAnsi="Arial" w:cs="Arial"/>
          <w:sz w:val="24"/>
          <w:szCs w:val="24"/>
        </w:rPr>
      </w:pPr>
      <w:r w:rsidRPr="001F34FD">
        <w:rPr>
          <w:rFonts w:ascii="Arial" w:hAnsi="Arial" w:cs="Arial"/>
          <w:sz w:val="24"/>
          <w:szCs w:val="24"/>
        </w:rPr>
        <w:t>Der Befreiung von den Festsetzungen des Bebauungsplans „Breite III – 1. Änderung“ betreffend die Überbauung der Baugrenze wurde zugestimmt.</w:t>
      </w:r>
    </w:p>
    <w:p w14:paraId="59CDC13D" w14:textId="6D716A8C" w:rsidR="001F34FD" w:rsidRDefault="001F34FD" w:rsidP="001F34FD">
      <w:pPr>
        <w:spacing w:after="0" w:line="240" w:lineRule="auto"/>
        <w:jc w:val="both"/>
        <w:rPr>
          <w:rFonts w:ascii="Arial" w:hAnsi="Arial" w:cs="Arial"/>
          <w:sz w:val="24"/>
          <w:szCs w:val="24"/>
        </w:rPr>
      </w:pPr>
    </w:p>
    <w:p w14:paraId="33116F93" w14:textId="3EF237D7" w:rsidR="00704E65" w:rsidRDefault="00704E65" w:rsidP="001F34FD">
      <w:pPr>
        <w:spacing w:after="0" w:line="240" w:lineRule="auto"/>
        <w:jc w:val="both"/>
        <w:rPr>
          <w:rFonts w:ascii="Arial" w:hAnsi="Arial" w:cs="Arial"/>
          <w:sz w:val="24"/>
          <w:szCs w:val="24"/>
        </w:rPr>
      </w:pPr>
    </w:p>
    <w:p w14:paraId="6D54F9FC" w14:textId="7007324E" w:rsidR="00704E65" w:rsidRDefault="00704E65" w:rsidP="001F34FD">
      <w:pPr>
        <w:spacing w:after="0" w:line="240" w:lineRule="auto"/>
        <w:jc w:val="both"/>
        <w:rPr>
          <w:rFonts w:ascii="Arial" w:hAnsi="Arial" w:cs="Arial"/>
          <w:sz w:val="24"/>
          <w:szCs w:val="24"/>
        </w:rPr>
      </w:pPr>
    </w:p>
    <w:p w14:paraId="5F21BA9E" w14:textId="2C0128F9" w:rsidR="00704E65" w:rsidRDefault="00704E65" w:rsidP="001F34FD">
      <w:pPr>
        <w:spacing w:after="0" w:line="240" w:lineRule="auto"/>
        <w:jc w:val="both"/>
        <w:rPr>
          <w:rFonts w:ascii="Arial" w:hAnsi="Arial" w:cs="Arial"/>
          <w:sz w:val="24"/>
          <w:szCs w:val="24"/>
        </w:rPr>
      </w:pPr>
    </w:p>
    <w:p w14:paraId="438DAFAC" w14:textId="2D9943CF" w:rsidR="00704E65" w:rsidRDefault="00704E65" w:rsidP="001F34FD">
      <w:pPr>
        <w:spacing w:after="0" w:line="240" w:lineRule="auto"/>
        <w:jc w:val="both"/>
        <w:rPr>
          <w:rFonts w:ascii="Arial" w:hAnsi="Arial" w:cs="Arial"/>
          <w:sz w:val="24"/>
          <w:szCs w:val="24"/>
        </w:rPr>
      </w:pPr>
    </w:p>
    <w:p w14:paraId="6BCB2C5F" w14:textId="77777777" w:rsidR="00704E65" w:rsidRDefault="00704E65" w:rsidP="001F34FD">
      <w:pPr>
        <w:spacing w:after="0" w:line="240" w:lineRule="auto"/>
        <w:jc w:val="both"/>
        <w:rPr>
          <w:rFonts w:ascii="Arial" w:hAnsi="Arial" w:cs="Arial"/>
          <w:sz w:val="24"/>
          <w:szCs w:val="24"/>
        </w:rPr>
      </w:pPr>
    </w:p>
    <w:p w14:paraId="6CC1135E" w14:textId="34F4F293" w:rsidR="001F34FD" w:rsidRPr="001F34FD" w:rsidRDefault="001F34FD" w:rsidP="001F34FD">
      <w:pPr>
        <w:spacing w:after="0" w:line="240" w:lineRule="auto"/>
        <w:jc w:val="both"/>
        <w:rPr>
          <w:rFonts w:ascii="Arial" w:hAnsi="Arial" w:cs="Arial"/>
          <w:b/>
          <w:bCs/>
          <w:sz w:val="24"/>
          <w:szCs w:val="24"/>
        </w:rPr>
      </w:pPr>
      <w:r w:rsidRPr="001F34FD">
        <w:rPr>
          <w:rFonts w:ascii="Arial" w:hAnsi="Arial" w:cs="Arial"/>
          <w:b/>
          <w:bCs/>
          <w:sz w:val="24"/>
          <w:szCs w:val="24"/>
        </w:rPr>
        <w:lastRenderedPageBreak/>
        <w:t>TOP 12</w:t>
      </w:r>
    </w:p>
    <w:p w14:paraId="0C4D6F7D" w14:textId="77777777" w:rsidR="001F34FD" w:rsidRPr="001F34FD" w:rsidRDefault="001F34FD" w:rsidP="001F34FD">
      <w:pPr>
        <w:spacing w:after="0" w:line="240" w:lineRule="auto"/>
        <w:jc w:val="both"/>
        <w:rPr>
          <w:rFonts w:ascii="Arial" w:hAnsi="Arial" w:cs="Arial"/>
          <w:b/>
          <w:bCs/>
          <w:sz w:val="24"/>
          <w:szCs w:val="24"/>
        </w:rPr>
      </w:pPr>
      <w:r w:rsidRPr="001F34FD">
        <w:rPr>
          <w:rFonts w:ascii="Arial" w:hAnsi="Arial" w:cs="Arial"/>
          <w:b/>
          <w:bCs/>
          <w:sz w:val="24"/>
          <w:szCs w:val="24"/>
        </w:rPr>
        <w:t>Neues Kommunales Haushaltsrecht</w:t>
      </w:r>
    </w:p>
    <w:p w14:paraId="340AB703" w14:textId="3C1D7D62" w:rsidR="001F34FD" w:rsidRDefault="001F34FD" w:rsidP="001F34FD">
      <w:pPr>
        <w:spacing w:after="0" w:line="240" w:lineRule="auto"/>
        <w:jc w:val="both"/>
        <w:rPr>
          <w:rFonts w:ascii="Arial" w:hAnsi="Arial" w:cs="Arial"/>
          <w:b/>
          <w:bCs/>
          <w:sz w:val="24"/>
          <w:szCs w:val="24"/>
        </w:rPr>
      </w:pPr>
      <w:r w:rsidRPr="001F34FD">
        <w:rPr>
          <w:rFonts w:ascii="Arial" w:hAnsi="Arial" w:cs="Arial"/>
          <w:b/>
          <w:bCs/>
          <w:sz w:val="24"/>
          <w:szCs w:val="24"/>
        </w:rPr>
        <w:t>Erstellung einer Eröffnungsbilanz - Vergaben von Beratungsleistungen</w:t>
      </w:r>
    </w:p>
    <w:p w14:paraId="525FE9F9" w14:textId="449FD956" w:rsidR="001F34FD" w:rsidRDefault="001F34FD" w:rsidP="001F34FD">
      <w:pPr>
        <w:spacing w:after="0" w:line="240" w:lineRule="auto"/>
        <w:jc w:val="both"/>
        <w:rPr>
          <w:rFonts w:ascii="Arial" w:hAnsi="Arial" w:cs="Arial"/>
          <w:b/>
          <w:bCs/>
          <w:sz w:val="24"/>
          <w:szCs w:val="24"/>
        </w:rPr>
      </w:pPr>
    </w:p>
    <w:p w14:paraId="75052D4A" w14:textId="6C721FFC" w:rsidR="006569C4" w:rsidRPr="006569C4" w:rsidRDefault="006569C4" w:rsidP="006569C4">
      <w:pPr>
        <w:spacing w:after="0" w:line="240" w:lineRule="auto"/>
        <w:jc w:val="both"/>
        <w:rPr>
          <w:rFonts w:ascii="Arial" w:hAnsi="Arial" w:cs="Arial"/>
          <w:sz w:val="24"/>
          <w:szCs w:val="24"/>
        </w:rPr>
      </w:pPr>
      <w:r w:rsidRPr="006569C4">
        <w:rPr>
          <w:rFonts w:ascii="Arial" w:hAnsi="Arial" w:cs="Arial"/>
          <w:sz w:val="24"/>
          <w:szCs w:val="24"/>
        </w:rPr>
        <w:t xml:space="preserve">Bekanntlich mussten die Kommunen zum 1. Januar 2020 auf das Neue Kommunale Haushaltsrecht (NKHR), auch kommunale Doppik genannt, umstellen. Damit wurde die Kameralistik, die durch eine Einnahmenüberschussrechnung und periodengerechte Zuordnung gekennzeichnet ist, abgelöst. In Neuhausen ob Eck erfolgte die Umstellung auf den 1. Januar 2019. Eine der wichtigsten Voraussetzungen des NKHR ist die Erstellung der Eröffnungsbilanz, die vor allem die Bewertung des Vermögens voraussetzt. Erst danach, also nach Feststellung der Eröffnungsbilanz, kann/können die Jahresabschlüsse erstellt werden. </w:t>
      </w:r>
    </w:p>
    <w:p w14:paraId="62A75423" w14:textId="77777777" w:rsidR="006569C4" w:rsidRPr="006569C4" w:rsidRDefault="006569C4" w:rsidP="006569C4">
      <w:pPr>
        <w:spacing w:after="0" w:line="240" w:lineRule="auto"/>
        <w:jc w:val="both"/>
        <w:rPr>
          <w:rFonts w:ascii="Arial" w:hAnsi="Arial" w:cs="Arial"/>
          <w:sz w:val="24"/>
          <w:szCs w:val="24"/>
        </w:rPr>
      </w:pPr>
    </w:p>
    <w:p w14:paraId="2B80B98C" w14:textId="4011E611" w:rsidR="006569C4" w:rsidRDefault="006569C4" w:rsidP="006569C4">
      <w:pPr>
        <w:spacing w:after="0" w:line="240" w:lineRule="auto"/>
        <w:jc w:val="both"/>
        <w:rPr>
          <w:rFonts w:ascii="Arial" w:hAnsi="Arial" w:cs="Arial"/>
          <w:sz w:val="24"/>
          <w:szCs w:val="24"/>
        </w:rPr>
      </w:pPr>
      <w:r w:rsidRPr="006569C4">
        <w:rPr>
          <w:rFonts w:ascii="Arial" w:hAnsi="Arial" w:cs="Arial"/>
          <w:sz w:val="24"/>
          <w:szCs w:val="24"/>
        </w:rPr>
        <w:t>Aufgrund des großen täglichen Arbeitsanfalls, unter anderem auch im Zusammenhang mit der kommunalen Doppik, sieht sich die Kämmerei nicht in der Lage, zeitnah die Eröffnungsbilanz zu erstellen und in diesem Zusammenhang auch die Vermög</w:t>
      </w:r>
      <w:r w:rsidR="005A59E4">
        <w:rPr>
          <w:rFonts w:ascii="Arial" w:hAnsi="Arial" w:cs="Arial"/>
          <w:sz w:val="24"/>
          <w:szCs w:val="24"/>
        </w:rPr>
        <w:t>e</w:t>
      </w:r>
      <w:r w:rsidRPr="006569C4">
        <w:rPr>
          <w:rFonts w:ascii="Arial" w:hAnsi="Arial" w:cs="Arial"/>
          <w:sz w:val="24"/>
          <w:szCs w:val="24"/>
        </w:rPr>
        <w:t>nsbewertung abzuschließen. Aus diesem Grund wird eine externe Hilfe benötigt, was landauf, landab gängig</w:t>
      </w:r>
      <w:r w:rsidR="00704E65">
        <w:rPr>
          <w:rFonts w:ascii="Arial" w:hAnsi="Arial" w:cs="Arial"/>
          <w:sz w:val="24"/>
          <w:szCs w:val="24"/>
        </w:rPr>
        <w:t>e</w:t>
      </w:r>
      <w:r w:rsidRPr="006569C4">
        <w:rPr>
          <w:rFonts w:ascii="Arial" w:hAnsi="Arial" w:cs="Arial"/>
          <w:sz w:val="24"/>
          <w:szCs w:val="24"/>
        </w:rPr>
        <w:t xml:space="preserve"> Praxis ist.</w:t>
      </w:r>
    </w:p>
    <w:p w14:paraId="338D09D4" w14:textId="77777777" w:rsidR="006569C4" w:rsidRDefault="006569C4" w:rsidP="003B0B4D">
      <w:pPr>
        <w:spacing w:after="0" w:line="240" w:lineRule="auto"/>
        <w:jc w:val="both"/>
        <w:rPr>
          <w:rFonts w:ascii="Arial" w:hAnsi="Arial" w:cs="Arial"/>
          <w:sz w:val="24"/>
          <w:szCs w:val="24"/>
        </w:rPr>
      </w:pPr>
    </w:p>
    <w:p w14:paraId="10C357A2" w14:textId="045B09A1" w:rsidR="003B0B4D" w:rsidRDefault="003B0B4D" w:rsidP="003B0B4D">
      <w:pPr>
        <w:spacing w:after="0" w:line="240" w:lineRule="auto"/>
        <w:jc w:val="both"/>
        <w:rPr>
          <w:rFonts w:ascii="Arial" w:hAnsi="Arial" w:cs="Arial"/>
          <w:sz w:val="24"/>
          <w:szCs w:val="24"/>
        </w:rPr>
      </w:pPr>
      <w:r>
        <w:rPr>
          <w:rFonts w:ascii="Arial" w:hAnsi="Arial" w:cs="Arial"/>
          <w:sz w:val="24"/>
          <w:szCs w:val="24"/>
        </w:rPr>
        <w:t xml:space="preserve">Der Gemeinderat fasste einstimmig folgende Beschlüsse: </w:t>
      </w:r>
    </w:p>
    <w:p w14:paraId="3748B475" w14:textId="77777777" w:rsidR="003B0B4D" w:rsidRDefault="003B0B4D" w:rsidP="003B0B4D">
      <w:pPr>
        <w:spacing w:after="0" w:line="240" w:lineRule="auto"/>
        <w:jc w:val="both"/>
        <w:rPr>
          <w:rFonts w:ascii="Arial" w:hAnsi="Arial" w:cs="Arial"/>
          <w:sz w:val="24"/>
          <w:szCs w:val="24"/>
        </w:rPr>
      </w:pPr>
    </w:p>
    <w:p w14:paraId="31FD8E02" w14:textId="343980DC" w:rsidR="003B0B4D" w:rsidRPr="003B0B4D" w:rsidRDefault="003B0B4D" w:rsidP="003B0B4D">
      <w:pPr>
        <w:spacing w:after="0" w:line="240" w:lineRule="auto"/>
        <w:jc w:val="both"/>
        <w:rPr>
          <w:rFonts w:ascii="Arial" w:hAnsi="Arial" w:cs="Arial"/>
          <w:sz w:val="24"/>
          <w:szCs w:val="24"/>
        </w:rPr>
      </w:pPr>
      <w:r w:rsidRPr="003B0B4D">
        <w:rPr>
          <w:rFonts w:ascii="Arial" w:hAnsi="Arial" w:cs="Arial"/>
          <w:sz w:val="24"/>
          <w:szCs w:val="24"/>
        </w:rPr>
        <w:t>1.</w:t>
      </w:r>
      <w:r w:rsidRPr="003B0B4D">
        <w:rPr>
          <w:rFonts w:ascii="Arial" w:hAnsi="Arial" w:cs="Arial"/>
          <w:sz w:val="24"/>
          <w:szCs w:val="24"/>
        </w:rPr>
        <w:tab/>
        <w:t xml:space="preserve">Der Beauftragung der Steuerberatungs- und Wirtschaftsprüfungsgesellschaft </w:t>
      </w:r>
      <w:proofErr w:type="spellStart"/>
      <w:r w:rsidRPr="003B0B4D">
        <w:rPr>
          <w:rFonts w:ascii="Arial" w:hAnsi="Arial" w:cs="Arial"/>
          <w:sz w:val="24"/>
          <w:szCs w:val="24"/>
        </w:rPr>
        <w:t>Schüllermann</w:t>
      </w:r>
      <w:proofErr w:type="spellEnd"/>
      <w:r w:rsidRPr="003B0B4D">
        <w:rPr>
          <w:rFonts w:ascii="Arial" w:hAnsi="Arial" w:cs="Arial"/>
          <w:sz w:val="24"/>
          <w:szCs w:val="24"/>
        </w:rPr>
        <w:t xml:space="preserve"> und Partner AG, Niederlassung Sigmaringen, zum vorläufigen Honorarangebot in Höhe von 27.250 Euro </w:t>
      </w:r>
      <w:r>
        <w:rPr>
          <w:rFonts w:ascii="Arial" w:hAnsi="Arial" w:cs="Arial"/>
          <w:sz w:val="24"/>
          <w:szCs w:val="24"/>
        </w:rPr>
        <w:t>wurde</w:t>
      </w:r>
      <w:r w:rsidRPr="003B0B4D">
        <w:rPr>
          <w:rFonts w:ascii="Arial" w:hAnsi="Arial" w:cs="Arial"/>
          <w:sz w:val="24"/>
          <w:szCs w:val="24"/>
        </w:rPr>
        <w:t xml:space="preserve"> zugestimmt.</w:t>
      </w:r>
    </w:p>
    <w:p w14:paraId="673DA6D6" w14:textId="77777777" w:rsidR="003B0B4D" w:rsidRPr="003B0B4D" w:rsidRDefault="003B0B4D" w:rsidP="003B0B4D">
      <w:pPr>
        <w:spacing w:after="0" w:line="240" w:lineRule="auto"/>
        <w:jc w:val="both"/>
        <w:rPr>
          <w:rFonts w:ascii="Arial" w:hAnsi="Arial" w:cs="Arial"/>
          <w:sz w:val="24"/>
          <w:szCs w:val="24"/>
        </w:rPr>
      </w:pPr>
    </w:p>
    <w:p w14:paraId="436196F4" w14:textId="6F909F1B" w:rsidR="001F34FD" w:rsidRDefault="003B0B4D" w:rsidP="003B0B4D">
      <w:pPr>
        <w:spacing w:after="0" w:line="240" w:lineRule="auto"/>
        <w:jc w:val="both"/>
        <w:rPr>
          <w:rFonts w:ascii="Arial" w:hAnsi="Arial" w:cs="Arial"/>
          <w:sz w:val="24"/>
          <w:szCs w:val="24"/>
        </w:rPr>
      </w:pPr>
      <w:r w:rsidRPr="003B0B4D">
        <w:rPr>
          <w:rFonts w:ascii="Arial" w:hAnsi="Arial" w:cs="Arial"/>
          <w:sz w:val="24"/>
          <w:szCs w:val="24"/>
        </w:rPr>
        <w:t>2.</w:t>
      </w:r>
      <w:r w:rsidRPr="003B0B4D">
        <w:rPr>
          <w:rFonts w:ascii="Arial" w:hAnsi="Arial" w:cs="Arial"/>
          <w:sz w:val="24"/>
          <w:szCs w:val="24"/>
        </w:rPr>
        <w:tab/>
        <w:t>Den außerplanmäßigen Ausgaben in Höhe von 27.250 Euro und dem Deckungsvorschlag, diese durch die nicht verbrauchten Planmittel für die Planung der Querungshilfe in der Mühlheimer Straße abzudecken, w</w:t>
      </w:r>
      <w:r>
        <w:rPr>
          <w:rFonts w:ascii="Arial" w:hAnsi="Arial" w:cs="Arial"/>
          <w:sz w:val="24"/>
          <w:szCs w:val="24"/>
        </w:rPr>
        <w:t>urde</w:t>
      </w:r>
      <w:r w:rsidRPr="003B0B4D">
        <w:rPr>
          <w:rFonts w:ascii="Arial" w:hAnsi="Arial" w:cs="Arial"/>
          <w:sz w:val="24"/>
          <w:szCs w:val="24"/>
        </w:rPr>
        <w:t xml:space="preserve"> zugestimmt.</w:t>
      </w:r>
    </w:p>
    <w:p w14:paraId="5A7BFBB1" w14:textId="09B3E362" w:rsidR="00840041" w:rsidRDefault="00840041" w:rsidP="001F34FD">
      <w:pPr>
        <w:spacing w:after="0" w:line="240" w:lineRule="auto"/>
        <w:jc w:val="both"/>
        <w:rPr>
          <w:rFonts w:ascii="Arial" w:hAnsi="Arial" w:cs="Arial"/>
          <w:sz w:val="24"/>
          <w:szCs w:val="24"/>
        </w:rPr>
      </w:pPr>
    </w:p>
    <w:p w14:paraId="5526EBD6" w14:textId="77777777" w:rsidR="00704E65" w:rsidRDefault="00704E65" w:rsidP="001F34FD">
      <w:pPr>
        <w:spacing w:after="0" w:line="240" w:lineRule="auto"/>
        <w:jc w:val="both"/>
        <w:rPr>
          <w:rFonts w:ascii="Arial" w:hAnsi="Arial" w:cs="Arial"/>
          <w:sz w:val="24"/>
          <w:szCs w:val="24"/>
        </w:rPr>
      </w:pPr>
    </w:p>
    <w:p w14:paraId="2CF5FF55" w14:textId="127B100E" w:rsidR="00840041" w:rsidRPr="00840041" w:rsidRDefault="00840041" w:rsidP="001F34FD">
      <w:pPr>
        <w:spacing w:after="0" w:line="240" w:lineRule="auto"/>
        <w:jc w:val="both"/>
        <w:rPr>
          <w:rFonts w:ascii="Arial" w:hAnsi="Arial" w:cs="Arial"/>
          <w:b/>
          <w:bCs/>
          <w:sz w:val="24"/>
          <w:szCs w:val="24"/>
        </w:rPr>
      </w:pPr>
      <w:r w:rsidRPr="00840041">
        <w:rPr>
          <w:rFonts w:ascii="Arial" w:hAnsi="Arial" w:cs="Arial"/>
          <w:b/>
          <w:bCs/>
          <w:sz w:val="24"/>
          <w:szCs w:val="24"/>
        </w:rPr>
        <w:t>TOP 13</w:t>
      </w:r>
    </w:p>
    <w:p w14:paraId="26582C16" w14:textId="77777777" w:rsidR="00840041" w:rsidRPr="00840041" w:rsidRDefault="00840041" w:rsidP="00840041">
      <w:pPr>
        <w:spacing w:after="0" w:line="240" w:lineRule="auto"/>
        <w:jc w:val="both"/>
        <w:rPr>
          <w:rFonts w:ascii="Arial" w:hAnsi="Arial" w:cs="Arial"/>
          <w:b/>
          <w:bCs/>
          <w:sz w:val="24"/>
          <w:szCs w:val="24"/>
        </w:rPr>
      </w:pPr>
      <w:r w:rsidRPr="00840041">
        <w:rPr>
          <w:rFonts w:ascii="Arial" w:hAnsi="Arial" w:cs="Arial"/>
          <w:b/>
          <w:bCs/>
          <w:sz w:val="24"/>
          <w:szCs w:val="24"/>
        </w:rPr>
        <w:t>Ortsverwaltung Worndorf</w:t>
      </w:r>
    </w:p>
    <w:p w14:paraId="162391A0" w14:textId="5A283D9D" w:rsidR="00840041" w:rsidRDefault="00840041" w:rsidP="00840041">
      <w:pPr>
        <w:spacing w:after="0" w:line="240" w:lineRule="auto"/>
        <w:jc w:val="both"/>
        <w:rPr>
          <w:rFonts w:ascii="Arial" w:hAnsi="Arial" w:cs="Arial"/>
          <w:b/>
          <w:bCs/>
          <w:sz w:val="24"/>
          <w:szCs w:val="24"/>
        </w:rPr>
      </w:pPr>
      <w:r w:rsidRPr="00840041">
        <w:rPr>
          <w:rFonts w:ascii="Arial" w:hAnsi="Arial" w:cs="Arial"/>
          <w:b/>
          <w:bCs/>
          <w:sz w:val="24"/>
          <w:szCs w:val="24"/>
        </w:rPr>
        <w:t>Umbau von Jugendräumen zu Kindergartenräumen - außerplanmäßige Anschaffungen</w:t>
      </w:r>
    </w:p>
    <w:p w14:paraId="54D09E2E" w14:textId="625124FF" w:rsidR="00840041" w:rsidRDefault="00840041" w:rsidP="00840041">
      <w:pPr>
        <w:spacing w:after="0" w:line="240" w:lineRule="auto"/>
        <w:jc w:val="both"/>
        <w:rPr>
          <w:rFonts w:ascii="Arial" w:hAnsi="Arial" w:cs="Arial"/>
          <w:b/>
          <w:bCs/>
          <w:sz w:val="24"/>
          <w:szCs w:val="24"/>
        </w:rPr>
      </w:pPr>
    </w:p>
    <w:p w14:paraId="5D66600F" w14:textId="0031ACF4" w:rsidR="00E90002" w:rsidRDefault="00E90002" w:rsidP="00840041">
      <w:pPr>
        <w:spacing w:after="0" w:line="240" w:lineRule="auto"/>
        <w:jc w:val="both"/>
        <w:rPr>
          <w:rFonts w:ascii="Arial" w:hAnsi="Arial" w:cs="Arial"/>
          <w:sz w:val="24"/>
          <w:szCs w:val="24"/>
        </w:rPr>
      </w:pPr>
      <w:r w:rsidRPr="00E90002">
        <w:rPr>
          <w:rFonts w:ascii="Arial" w:hAnsi="Arial" w:cs="Arial"/>
          <w:sz w:val="24"/>
          <w:szCs w:val="24"/>
        </w:rPr>
        <w:t xml:space="preserve">Im Nachgang zu den Beratungen über die Konzeption zum Umbau der Jugendräume in der Ortsverwaltung Worndorf zu Kindergartenräumen, wurde im Verlauf der weiteren Planung festgestellt, dass der als Lager vom Narren- und Musikverein genutzte Raum für den Kindergartenbereich benötigt wird. Aus diesem Grund fanden Gespräche mit den Vereinsverantwortlichen statt. Diese haben sich mit der Nutzung des Lagerraums durch den künftigen Kindergarten einverstanden erklärt. Im Gegenzug wurden ihnen neue Schränke für die Unterbringung von Vereinsutensilien wie </w:t>
      </w:r>
      <w:proofErr w:type="spellStart"/>
      <w:r w:rsidRPr="00E90002">
        <w:rPr>
          <w:rFonts w:ascii="Arial" w:hAnsi="Arial" w:cs="Arial"/>
          <w:sz w:val="24"/>
          <w:szCs w:val="24"/>
        </w:rPr>
        <w:t>Narrenhäs</w:t>
      </w:r>
      <w:proofErr w:type="spellEnd"/>
      <w:r w:rsidRPr="00E90002">
        <w:rPr>
          <w:rFonts w:ascii="Arial" w:hAnsi="Arial" w:cs="Arial"/>
          <w:sz w:val="24"/>
          <w:szCs w:val="24"/>
        </w:rPr>
        <w:t xml:space="preserve"> und Musikinstrumente zugesagt.</w:t>
      </w:r>
    </w:p>
    <w:p w14:paraId="3BE0EBA3" w14:textId="77777777" w:rsidR="00E90002" w:rsidRDefault="00E90002" w:rsidP="00840041">
      <w:pPr>
        <w:spacing w:after="0" w:line="240" w:lineRule="auto"/>
        <w:jc w:val="both"/>
        <w:rPr>
          <w:rFonts w:ascii="Arial" w:hAnsi="Arial" w:cs="Arial"/>
          <w:sz w:val="24"/>
          <w:szCs w:val="24"/>
        </w:rPr>
      </w:pPr>
    </w:p>
    <w:p w14:paraId="5E05461E" w14:textId="3B801636" w:rsidR="00840041" w:rsidRDefault="00840041" w:rsidP="00840041">
      <w:pPr>
        <w:spacing w:after="0" w:line="240" w:lineRule="auto"/>
        <w:jc w:val="both"/>
        <w:rPr>
          <w:rFonts w:ascii="Arial" w:hAnsi="Arial" w:cs="Arial"/>
          <w:sz w:val="24"/>
          <w:szCs w:val="24"/>
        </w:rPr>
      </w:pPr>
      <w:r>
        <w:rPr>
          <w:rFonts w:ascii="Arial" w:hAnsi="Arial" w:cs="Arial"/>
          <w:sz w:val="24"/>
          <w:szCs w:val="24"/>
        </w:rPr>
        <w:t>Der Gemeinderat fasste einstimmig folgende Beschlüsse:</w:t>
      </w:r>
    </w:p>
    <w:p w14:paraId="1364CC29" w14:textId="1CF8FC3D" w:rsidR="00840041" w:rsidRDefault="00840041" w:rsidP="00840041">
      <w:pPr>
        <w:spacing w:after="0" w:line="240" w:lineRule="auto"/>
        <w:jc w:val="both"/>
        <w:rPr>
          <w:rFonts w:ascii="Arial" w:hAnsi="Arial" w:cs="Arial"/>
          <w:sz w:val="24"/>
          <w:szCs w:val="24"/>
        </w:rPr>
      </w:pPr>
    </w:p>
    <w:p w14:paraId="3C6AF022" w14:textId="3CFD1F7F" w:rsidR="00840041" w:rsidRPr="00840041" w:rsidRDefault="00840041" w:rsidP="00840041">
      <w:pPr>
        <w:spacing w:after="0" w:line="240" w:lineRule="auto"/>
        <w:jc w:val="both"/>
        <w:rPr>
          <w:rFonts w:ascii="Arial" w:hAnsi="Arial" w:cs="Arial"/>
          <w:sz w:val="24"/>
          <w:szCs w:val="24"/>
        </w:rPr>
      </w:pPr>
      <w:r w:rsidRPr="00840041">
        <w:rPr>
          <w:rFonts w:ascii="Arial" w:hAnsi="Arial" w:cs="Arial"/>
          <w:sz w:val="24"/>
          <w:szCs w:val="24"/>
        </w:rPr>
        <w:t>1.</w:t>
      </w:r>
      <w:r w:rsidRPr="00840041">
        <w:rPr>
          <w:rFonts w:ascii="Arial" w:hAnsi="Arial" w:cs="Arial"/>
          <w:sz w:val="24"/>
          <w:szCs w:val="24"/>
        </w:rPr>
        <w:tab/>
        <w:t>Der Anschaffung von Schränken für den Narrenverein und für den Musikverein Worndorf</w:t>
      </w:r>
      <w:r w:rsidR="00E90002">
        <w:rPr>
          <w:rFonts w:ascii="Arial" w:hAnsi="Arial" w:cs="Arial"/>
          <w:sz w:val="24"/>
          <w:szCs w:val="24"/>
        </w:rPr>
        <w:t xml:space="preserve"> </w:t>
      </w:r>
      <w:r w:rsidRPr="00840041">
        <w:rPr>
          <w:rFonts w:ascii="Arial" w:hAnsi="Arial" w:cs="Arial"/>
          <w:sz w:val="24"/>
          <w:szCs w:val="24"/>
        </w:rPr>
        <w:t xml:space="preserve">zum Anschaffungswert von </w:t>
      </w:r>
      <w:r w:rsidR="00704E65">
        <w:rPr>
          <w:rFonts w:ascii="Arial" w:hAnsi="Arial" w:cs="Arial"/>
          <w:sz w:val="24"/>
          <w:szCs w:val="24"/>
        </w:rPr>
        <w:t xml:space="preserve">insgesamt </w:t>
      </w:r>
      <w:r w:rsidRPr="00840041">
        <w:rPr>
          <w:rFonts w:ascii="Arial" w:hAnsi="Arial" w:cs="Arial"/>
          <w:sz w:val="24"/>
          <w:szCs w:val="24"/>
        </w:rPr>
        <w:t>7.750 Euro w</w:t>
      </w:r>
      <w:r w:rsidR="00E90002">
        <w:rPr>
          <w:rFonts w:ascii="Arial" w:hAnsi="Arial" w:cs="Arial"/>
          <w:sz w:val="24"/>
          <w:szCs w:val="24"/>
        </w:rPr>
        <w:t>urde</w:t>
      </w:r>
      <w:r w:rsidRPr="00840041">
        <w:rPr>
          <w:rFonts w:ascii="Arial" w:hAnsi="Arial" w:cs="Arial"/>
          <w:sz w:val="24"/>
          <w:szCs w:val="24"/>
        </w:rPr>
        <w:t xml:space="preserve"> zugestimmt.</w:t>
      </w:r>
    </w:p>
    <w:p w14:paraId="6D8B1D51" w14:textId="77777777" w:rsidR="00840041" w:rsidRPr="00840041" w:rsidRDefault="00840041" w:rsidP="00840041">
      <w:pPr>
        <w:spacing w:after="0" w:line="240" w:lineRule="auto"/>
        <w:jc w:val="both"/>
        <w:rPr>
          <w:rFonts w:ascii="Arial" w:hAnsi="Arial" w:cs="Arial"/>
          <w:sz w:val="24"/>
          <w:szCs w:val="24"/>
        </w:rPr>
      </w:pPr>
    </w:p>
    <w:p w14:paraId="16F1849B" w14:textId="0CC4B52E" w:rsidR="00840041" w:rsidRDefault="00840041" w:rsidP="00840041">
      <w:pPr>
        <w:spacing w:after="0" w:line="240" w:lineRule="auto"/>
        <w:jc w:val="both"/>
        <w:rPr>
          <w:rFonts w:ascii="Arial" w:hAnsi="Arial" w:cs="Arial"/>
          <w:sz w:val="24"/>
          <w:szCs w:val="24"/>
        </w:rPr>
      </w:pPr>
      <w:r w:rsidRPr="00840041">
        <w:rPr>
          <w:rFonts w:ascii="Arial" w:hAnsi="Arial" w:cs="Arial"/>
          <w:sz w:val="24"/>
          <w:szCs w:val="24"/>
        </w:rPr>
        <w:lastRenderedPageBreak/>
        <w:t>2.</w:t>
      </w:r>
      <w:r w:rsidRPr="00840041">
        <w:rPr>
          <w:rFonts w:ascii="Arial" w:hAnsi="Arial" w:cs="Arial"/>
          <w:sz w:val="24"/>
          <w:szCs w:val="24"/>
        </w:rPr>
        <w:tab/>
        <w:t xml:space="preserve">Den außerplanmäßigen Ausgaben in Höhe von 7.750 Euro und dem Deckungsvorschlag, diese durch die nicht verbrauchten Planmittel für die Planung der Querungshilfe in der Mühlheimer Straße abzudecken, </w:t>
      </w:r>
      <w:r w:rsidR="00E90002">
        <w:rPr>
          <w:rFonts w:ascii="Arial" w:hAnsi="Arial" w:cs="Arial"/>
          <w:sz w:val="24"/>
          <w:szCs w:val="24"/>
        </w:rPr>
        <w:t>wurde</w:t>
      </w:r>
      <w:r w:rsidRPr="00840041">
        <w:rPr>
          <w:rFonts w:ascii="Arial" w:hAnsi="Arial" w:cs="Arial"/>
          <w:sz w:val="24"/>
          <w:szCs w:val="24"/>
        </w:rPr>
        <w:t xml:space="preserve"> zugestimmt.</w:t>
      </w:r>
    </w:p>
    <w:p w14:paraId="71676373" w14:textId="55AE1C6F" w:rsidR="00E90002" w:rsidRDefault="00E90002" w:rsidP="00840041">
      <w:pPr>
        <w:spacing w:after="0" w:line="240" w:lineRule="auto"/>
        <w:jc w:val="both"/>
        <w:rPr>
          <w:rFonts w:ascii="Arial" w:hAnsi="Arial" w:cs="Arial"/>
          <w:sz w:val="24"/>
          <w:szCs w:val="24"/>
        </w:rPr>
      </w:pPr>
    </w:p>
    <w:p w14:paraId="1385AB3D" w14:textId="77777777" w:rsidR="00704E65" w:rsidRPr="00840041" w:rsidRDefault="00704E65" w:rsidP="00840041">
      <w:pPr>
        <w:spacing w:after="0" w:line="240" w:lineRule="auto"/>
        <w:jc w:val="both"/>
        <w:rPr>
          <w:rFonts w:ascii="Arial" w:hAnsi="Arial" w:cs="Arial"/>
          <w:sz w:val="24"/>
          <w:szCs w:val="24"/>
        </w:rPr>
      </w:pPr>
    </w:p>
    <w:p w14:paraId="5FDE5991" w14:textId="67AE0A6A" w:rsidR="001F34FD" w:rsidRPr="00E90002" w:rsidRDefault="00E90002" w:rsidP="001F34FD">
      <w:pPr>
        <w:spacing w:after="0" w:line="240" w:lineRule="auto"/>
        <w:jc w:val="both"/>
        <w:rPr>
          <w:rFonts w:ascii="Arial" w:hAnsi="Arial" w:cs="Arial"/>
          <w:b/>
          <w:bCs/>
          <w:sz w:val="24"/>
          <w:szCs w:val="24"/>
        </w:rPr>
      </w:pPr>
      <w:r w:rsidRPr="00E90002">
        <w:rPr>
          <w:rFonts w:ascii="Arial" w:hAnsi="Arial" w:cs="Arial"/>
          <w:b/>
          <w:bCs/>
          <w:sz w:val="24"/>
          <w:szCs w:val="24"/>
        </w:rPr>
        <w:t>TOP 14</w:t>
      </w:r>
    </w:p>
    <w:p w14:paraId="1AD27AAC" w14:textId="6AB4B4D6" w:rsidR="00E90002" w:rsidRDefault="00E90002" w:rsidP="001F34FD">
      <w:pPr>
        <w:spacing w:after="0" w:line="240" w:lineRule="auto"/>
        <w:jc w:val="both"/>
        <w:rPr>
          <w:rFonts w:ascii="Arial" w:hAnsi="Arial" w:cs="Arial"/>
          <w:b/>
          <w:bCs/>
          <w:sz w:val="24"/>
          <w:szCs w:val="24"/>
        </w:rPr>
      </w:pPr>
      <w:r w:rsidRPr="00E90002">
        <w:rPr>
          <w:rFonts w:ascii="Arial" w:hAnsi="Arial" w:cs="Arial"/>
          <w:b/>
          <w:bCs/>
          <w:sz w:val="24"/>
          <w:szCs w:val="24"/>
        </w:rPr>
        <w:t>Antrag aus dem Gemeinderat vom 06.10.2021 zur Aufnahme in die Tagesordnung der Gemeinderatssitzung</w:t>
      </w:r>
    </w:p>
    <w:p w14:paraId="318A7499" w14:textId="27A7D8EA" w:rsidR="00E90002" w:rsidRDefault="00E90002" w:rsidP="001F34FD">
      <w:pPr>
        <w:spacing w:after="0" w:line="240" w:lineRule="auto"/>
        <w:jc w:val="both"/>
        <w:rPr>
          <w:rFonts w:ascii="Arial" w:hAnsi="Arial" w:cs="Arial"/>
          <w:b/>
          <w:bCs/>
          <w:sz w:val="24"/>
          <w:szCs w:val="24"/>
        </w:rPr>
      </w:pPr>
    </w:p>
    <w:p w14:paraId="27D52525" w14:textId="2D504F56" w:rsidR="00C32417" w:rsidRPr="00C32417" w:rsidRDefault="00C32417" w:rsidP="00C32417">
      <w:pPr>
        <w:spacing w:after="0" w:line="240" w:lineRule="auto"/>
        <w:jc w:val="both"/>
        <w:rPr>
          <w:rFonts w:ascii="Arial" w:hAnsi="Arial" w:cs="Arial"/>
          <w:sz w:val="24"/>
          <w:szCs w:val="24"/>
        </w:rPr>
      </w:pPr>
      <w:r>
        <w:rPr>
          <w:rFonts w:ascii="Arial" w:hAnsi="Arial" w:cs="Arial"/>
          <w:sz w:val="24"/>
          <w:szCs w:val="24"/>
        </w:rPr>
        <w:t>Mehrere Gemeinderäte haben</w:t>
      </w:r>
      <w:r w:rsidRPr="00C32417">
        <w:rPr>
          <w:rFonts w:ascii="Arial" w:hAnsi="Arial" w:cs="Arial"/>
          <w:sz w:val="24"/>
          <w:szCs w:val="24"/>
        </w:rPr>
        <w:t xml:space="preserve"> mit Datum vom 06.10.2021 den b</w:t>
      </w:r>
      <w:r>
        <w:rPr>
          <w:rFonts w:ascii="Arial" w:hAnsi="Arial" w:cs="Arial"/>
          <w:sz w:val="24"/>
          <w:szCs w:val="24"/>
        </w:rPr>
        <w:t>etreffenden</w:t>
      </w:r>
      <w:r w:rsidRPr="00C32417">
        <w:rPr>
          <w:rFonts w:ascii="Arial" w:hAnsi="Arial" w:cs="Arial"/>
          <w:sz w:val="24"/>
          <w:szCs w:val="24"/>
        </w:rPr>
        <w:t xml:space="preserve"> Antrag zur Aufnahme in die Tagesordnung der Gemeinderatssitzung gestellt. </w:t>
      </w:r>
    </w:p>
    <w:p w14:paraId="36FED049" w14:textId="77777777" w:rsidR="00C32417" w:rsidRPr="00C32417" w:rsidRDefault="00C32417" w:rsidP="00C32417">
      <w:pPr>
        <w:spacing w:after="0" w:line="240" w:lineRule="auto"/>
        <w:jc w:val="both"/>
        <w:rPr>
          <w:rFonts w:ascii="Arial" w:hAnsi="Arial" w:cs="Arial"/>
          <w:sz w:val="24"/>
          <w:szCs w:val="24"/>
        </w:rPr>
      </w:pPr>
    </w:p>
    <w:p w14:paraId="6889642C" w14:textId="7D004EA9" w:rsidR="00C32417" w:rsidRPr="00C32417" w:rsidRDefault="00C32417" w:rsidP="00C32417">
      <w:pPr>
        <w:spacing w:after="0" w:line="240" w:lineRule="auto"/>
        <w:jc w:val="both"/>
        <w:rPr>
          <w:rFonts w:ascii="Arial" w:hAnsi="Arial" w:cs="Arial"/>
          <w:sz w:val="24"/>
          <w:szCs w:val="24"/>
        </w:rPr>
      </w:pPr>
      <w:r w:rsidRPr="00C32417">
        <w:rPr>
          <w:rFonts w:ascii="Arial" w:hAnsi="Arial" w:cs="Arial"/>
          <w:sz w:val="24"/>
          <w:szCs w:val="24"/>
        </w:rPr>
        <w:t>Die Verwaltung wird darin beauftragt, für das Southside Festival 2022 umfassende ex-terne Beratung bezüglich Genehmigungsverfahren und behördlicher Auflagen für die-se Großveranstaltung zu organisieren und wahrzunehmen. Etwaige Kosten seien in den Haushalt 2022 und eventuell auch als überplanmäßige Ausgaben für 2021 zu planen und dem Gemeinderat vorzulegen.</w:t>
      </w:r>
    </w:p>
    <w:p w14:paraId="79D4DC26" w14:textId="77777777" w:rsidR="00C32417" w:rsidRPr="00C32417" w:rsidRDefault="00C32417" w:rsidP="00C32417">
      <w:pPr>
        <w:spacing w:after="0" w:line="240" w:lineRule="auto"/>
        <w:jc w:val="both"/>
        <w:rPr>
          <w:rFonts w:ascii="Arial" w:hAnsi="Arial" w:cs="Arial"/>
          <w:sz w:val="24"/>
          <w:szCs w:val="24"/>
        </w:rPr>
      </w:pPr>
    </w:p>
    <w:p w14:paraId="2757664D" w14:textId="0FD6A0FC" w:rsidR="00C32417" w:rsidRDefault="00C32417" w:rsidP="00C32417">
      <w:pPr>
        <w:spacing w:after="0" w:line="240" w:lineRule="auto"/>
        <w:jc w:val="both"/>
        <w:rPr>
          <w:rFonts w:ascii="Arial" w:hAnsi="Arial" w:cs="Arial"/>
          <w:sz w:val="24"/>
          <w:szCs w:val="24"/>
        </w:rPr>
      </w:pPr>
      <w:r w:rsidRPr="00C32417">
        <w:rPr>
          <w:rFonts w:ascii="Arial" w:hAnsi="Arial" w:cs="Arial"/>
          <w:sz w:val="24"/>
          <w:szCs w:val="24"/>
        </w:rPr>
        <w:t>Zudem sei der Gemeinderat in der Sitzung mit diesem Tagesordnungspunkt über den aktuellen Planungsstand zu unterrichten und regelmäßig in den Sitzungen über den aktuellen Status Quo zu informieren.</w:t>
      </w:r>
    </w:p>
    <w:p w14:paraId="37EA9321" w14:textId="77777777" w:rsidR="00C32417" w:rsidRDefault="00C32417" w:rsidP="00C32417">
      <w:pPr>
        <w:spacing w:after="0" w:line="240" w:lineRule="auto"/>
        <w:jc w:val="both"/>
        <w:rPr>
          <w:rFonts w:ascii="Arial" w:hAnsi="Arial" w:cs="Arial"/>
          <w:sz w:val="24"/>
          <w:szCs w:val="24"/>
        </w:rPr>
      </w:pPr>
    </w:p>
    <w:p w14:paraId="2E4AA989" w14:textId="33B2B1C0" w:rsidR="00C32417" w:rsidRDefault="00C32417" w:rsidP="001F34FD">
      <w:pPr>
        <w:spacing w:after="0" w:line="240" w:lineRule="auto"/>
        <w:jc w:val="both"/>
        <w:rPr>
          <w:rFonts w:ascii="Arial" w:hAnsi="Arial" w:cs="Arial"/>
          <w:sz w:val="24"/>
          <w:szCs w:val="24"/>
        </w:rPr>
      </w:pPr>
      <w:r>
        <w:rPr>
          <w:rFonts w:ascii="Arial" w:hAnsi="Arial" w:cs="Arial"/>
          <w:sz w:val="24"/>
          <w:szCs w:val="24"/>
        </w:rPr>
        <w:t>Mehrheitlich mit einer Gegenstimme fasste der Gemeinderat</w:t>
      </w:r>
      <w:r w:rsidR="003E1119">
        <w:rPr>
          <w:rFonts w:ascii="Arial" w:hAnsi="Arial" w:cs="Arial"/>
          <w:sz w:val="24"/>
          <w:szCs w:val="24"/>
        </w:rPr>
        <w:t xml:space="preserve"> nach einer Diskussion</w:t>
      </w:r>
      <w:r>
        <w:rPr>
          <w:rFonts w:ascii="Arial" w:hAnsi="Arial" w:cs="Arial"/>
          <w:sz w:val="24"/>
          <w:szCs w:val="24"/>
        </w:rPr>
        <w:t xml:space="preserve"> folgenden Beschluss: </w:t>
      </w:r>
    </w:p>
    <w:p w14:paraId="7DC08D46" w14:textId="77777777" w:rsidR="00C32417" w:rsidRDefault="00C32417" w:rsidP="001F34FD">
      <w:pPr>
        <w:spacing w:after="0" w:line="240" w:lineRule="auto"/>
        <w:jc w:val="both"/>
        <w:rPr>
          <w:rFonts w:ascii="Arial" w:hAnsi="Arial" w:cs="Arial"/>
          <w:sz w:val="24"/>
          <w:szCs w:val="24"/>
        </w:rPr>
      </w:pPr>
    </w:p>
    <w:p w14:paraId="6D395FD9" w14:textId="3EC4B3CD" w:rsidR="00E90002" w:rsidRDefault="00C32417" w:rsidP="001F34FD">
      <w:pPr>
        <w:spacing w:after="0" w:line="240" w:lineRule="auto"/>
        <w:jc w:val="both"/>
        <w:rPr>
          <w:rFonts w:ascii="Arial" w:hAnsi="Arial" w:cs="Arial"/>
          <w:sz w:val="24"/>
          <w:szCs w:val="24"/>
        </w:rPr>
      </w:pPr>
      <w:r w:rsidRPr="00C32417">
        <w:rPr>
          <w:rFonts w:ascii="Arial" w:hAnsi="Arial" w:cs="Arial"/>
          <w:sz w:val="24"/>
          <w:szCs w:val="24"/>
        </w:rPr>
        <w:t>Für eine weitergehende externe Beratung zur Organisation des Southside-Festivals w</w:t>
      </w:r>
      <w:r w:rsidR="00704E65">
        <w:rPr>
          <w:rFonts w:ascii="Arial" w:hAnsi="Arial" w:cs="Arial"/>
          <w:sz w:val="24"/>
          <w:szCs w:val="24"/>
        </w:rPr>
        <w:t>e</w:t>
      </w:r>
      <w:r w:rsidRPr="00C32417">
        <w:rPr>
          <w:rFonts w:ascii="Arial" w:hAnsi="Arial" w:cs="Arial"/>
          <w:sz w:val="24"/>
          <w:szCs w:val="24"/>
        </w:rPr>
        <w:t xml:space="preserve">rden </w:t>
      </w:r>
      <w:r w:rsidR="00704E65">
        <w:rPr>
          <w:rFonts w:ascii="Arial" w:hAnsi="Arial" w:cs="Arial"/>
          <w:sz w:val="24"/>
          <w:szCs w:val="24"/>
        </w:rPr>
        <w:t xml:space="preserve">für 2022 </w:t>
      </w:r>
      <w:r w:rsidRPr="00C32417">
        <w:rPr>
          <w:rFonts w:ascii="Arial" w:hAnsi="Arial" w:cs="Arial"/>
          <w:sz w:val="24"/>
          <w:szCs w:val="24"/>
        </w:rPr>
        <w:t>zusätzliche Haushaltsmittel in Höhe von 6.500 Euro bereitgestellt, insgesamt somit 20.000 Euro.</w:t>
      </w:r>
      <w:r w:rsidR="003E1119">
        <w:rPr>
          <w:rFonts w:ascii="Arial" w:hAnsi="Arial" w:cs="Arial"/>
          <w:sz w:val="24"/>
          <w:szCs w:val="24"/>
        </w:rPr>
        <w:t xml:space="preserve"> Der Gemeinderat wird über weitere Planungen informiert.</w:t>
      </w:r>
    </w:p>
    <w:p w14:paraId="503821B6" w14:textId="79A74022" w:rsidR="002F44B0" w:rsidRDefault="002F44B0" w:rsidP="001F34FD">
      <w:pPr>
        <w:spacing w:after="0" w:line="240" w:lineRule="auto"/>
        <w:jc w:val="both"/>
        <w:rPr>
          <w:rFonts w:ascii="Arial" w:hAnsi="Arial" w:cs="Arial"/>
          <w:sz w:val="24"/>
          <w:szCs w:val="24"/>
        </w:rPr>
      </w:pPr>
    </w:p>
    <w:p w14:paraId="205450D7" w14:textId="77777777" w:rsidR="00704E65" w:rsidRDefault="00704E65" w:rsidP="001F34FD">
      <w:pPr>
        <w:spacing w:after="0" w:line="240" w:lineRule="auto"/>
        <w:jc w:val="both"/>
        <w:rPr>
          <w:rFonts w:ascii="Arial" w:hAnsi="Arial" w:cs="Arial"/>
          <w:sz w:val="24"/>
          <w:szCs w:val="24"/>
        </w:rPr>
      </w:pPr>
    </w:p>
    <w:p w14:paraId="7857D9FA" w14:textId="6789E4DE" w:rsidR="002F44B0" w:rsidRPr="002F44B0" w:rsidRDefault="002F44B0" w:rsidP="001F34FD">
      <w:pPr>
        <w:spacing w:after="0" w:line="240" w:lineRule="auto"/>
        <w:jc w:val="both"/>
        <w:rPr>
          <w:rFonts w:ascii="Arial" w:hAnsi="Arial" w:cs="Arial"/>
          <w:b/>
          <w:bCs/>
          <w:sz w:val="24"/>
          <w:szCs w:val="24"/>
        </w:rPr>
      </w:pPr>
      <w:r w:rsidRPr="002F44B0">
        <w:rPr>
          <w:rFonts w:ascii="Arial" w:hAnsi="Arial" w:cs="Arial"/>
          <w:b/>
          <w:bCs/>
          <w:sz w:val="24"/>
          <w:szCs w:val="24"/>
        </w:rPr>
        <w:t>TOP 15</w:t>
      </w:r>
    </w:p>
    <w:p w14:paraId="301E10C3" w14:textId="432186F2" w:rsidR="002F44B0" w:rsidRDefault="002F44B0" w:rsidP="001F34FD">
      <w:pPr>
        <w:spacing w:after="0" w:line="240" w:lineRule="auto"/>
        <w:jc w:val="both"/>
        <w:rPr>
          <w:rFonts w:ascii="Arial" w:hAnsi="Arial" w:cs="Arial"/>
          <w:b/>
          <w:bCs/>
          <w:sz w:val="24"/>
          <w:szCs w:val="24"/>
        </w:rPr>
      </w:pPr>
      <w:r w:rsidRPr="002F44B0">
        <w:rPr>
          <w:rFonts w:ascii="Arial" w:hAnsi="Arial" w:cs="Arial"/>
          <w:b/>
          <w:bCs/>
          <w:sz w:val="24"/>
          <w:szCs w:val="24"/>
        </w:rPr>
        <w:t>Bekanntgaben / Anfragen / Sonstiges</w:t>
      </w:r>
    </w:p>
    <w:p w14:paraId="6EAAD4CE" w14:textId="2AB2D3AE" w:rsidR="002F44B0" w:rsidRDefault="002F44B0" w:rsidP="001F34FD">
      <w:pPr>
        <w:spacing w:after="0" w:line="240" w:lineRule="auto"/>
        <w:jc w:val="both"/>
        <w:rPr>
          <w:rFonts w:ascii="Arial" w:hAnsi="Arial" w:cs="Arial"/>
          <w:b/>
          <w:bCs/>
          <w:sz w:val="24"/>
          <w:szCs w:val="24"/>
        </w:rPr>
      </w:pPr>
    </w:p>
    <w:p w14:paraId="296F82F8" w14:textId="348DE61C" w:rsidR="002F44B0" w:rsidRDefault="00C431DD" w:rsidP="00C431DD">
      <w:pPr>
        <w:pStyle w:val="Listenabsatz"/>
        <w:numPr>
          <w:ilvl w:val="0"/>
          <w:numId w:val="34"/>
        </w:numPr>
        <w:spacing w:after="0" w:line="240" w:lineRule="auto"/>
        <w:jc w:val="both"/>
        <w:rPr>
          <w:rFonts w:ascii="Arial" w:hAnsi="Arial" w:cs="Arial"/>
          <w:b/>
          <w:bCs/>
          <w:sz w:val="24"/>
          <w:szCs w:val="24"/>
        </w:rPr>
      </w:pPr>
      <w:r>
        <w:rPr>
          <w:rFonts w:ascii="Arial" w:hAnsi="Arial" w:cs="Arial"/>
          <w:b/>
          <w:bCs/>
          <w:sz w:val="24"/>
          <w:szCs w:val="24"/>
        </w:rPr>
        <w:t>Co²-Ampeln für die Vereinsräume</w:t>
      </w:r>
    </w:p>
    <w:p w14:paraId="0D63FB38" w14:textId="7BE3CA50" w:rsidR="008829CA" w:rsidRDefault="008829CA" w:rsidP="008829CA">
      <w:pPr>
        <w:spacing w:after="0" w:line="240" w:lineRule="auto"/>
        <w:jc w:val="both"/>
        <w:rPr>
          <w:rFonts w:ascii="Arial" w:hAnsi="Arial" w:cs="Arial"/>
          <w:sz w:val="24"/>
          <w:szCs w:val="24"/>
        </w:rPr>
      </w:pPr>
      <w:r>
        <w:rPr>
          <w:rFonts w:ascii="Arial" w:hAnsi="Arial" w:cs="Arial"/>
          <w:sz w:val="24"/>
          <w:szCs w:val="24"/>
        </w:rPr>
        <w:t xml:space="preserve">Bürgermeisterin Jung gab bekannt, dass </w:t>
      </w:r>
      <w:r w:rsidR="003E1119">
        <w:rPr>
          <w:rFonts w:ascii="Arial" w:hAnsi="Arial" w:cs="Arial"/>
          <w:sz w:val="24"/>
          <w:szCs w:val="24"/>
        </w:rPr>
        <w:t>für die</w:t>
      </w:r>
      <w:r>
        <w:rPr>
          <w:rFonts w:ascii="Arial" w:hAnsi="Arial" w:cs="Arial"/>
          <w:sz w:val="24"/>
          <w:szCs w:val="24"/>
        </w:rPr>
        <w:t xml:space="preserve"> Vereinsräume Co²- Ampeln </w:t>
      </w:r>
      <w:r w:rsidR="003E1119">
        <w:rPr>
          <w:rFonts w:ascii="Arial" w:hAnsi="Arial" w:cs="Arial"/>
          <w:sz w:val="24"/>
          <w:szCs w:val="24"/>
        </w:rPr>
        <w:t>beschafft und aufgestellt wurden.</w:t>
      </w:r>
    </w:p>
    <w:p w14:paraId="1DE35057" w14:textId="77777777" w:rsidR="008829CA" w:rsidRPr="008829CA" w:rsidRDefault="008829CA" w:rsidP="008829CA">
      <w:pPr>
        <w:spacing w:after="0" w:line="240" w:lineRule="auto"/>
        <w:jc w:val="both"/>
        <w:rPr>
          <w:rFonts w:ascii="Arial" w:hAnsi="Arial" w:cs="Arial"/>
          <w:sz w:val="24"/>
          <w:szCs w:val="24"/>
        </w:rPr>
      </w:pPr>
    </w:p>
    <w:p w14:paraId="39475613" w14:textId="4440D601" w:rsidR="00C431DD" w:rsidRDefault="005772DA" w:rsidP="00C431DD">
      <w:pPr>
        <w:pStyle w:val="Listenabsatz"/>
        <w:numPr>
          <w:ilvl w:val="0"/>
          <w:numId w:val="34"/>
        </w:numPr>
        <w:spacing w:after="0" w:line="240" w:lineRule="auto"/>
        <w:jc w:val="both"/>
        <w:rPr>
          <w:rFonts w:ascii="Arial" w:hAnsi="Arial" w:cs="Arial"/>
          <w:b/>
          <w:bCs/>
          <w:sz w:val="24"/>
          <w:szCs w:val="24"/>
        </w:rPr>
      </w:pPr>
      <w:r>
        <w:rPr>
          <w:rFonts w:ascii="Arial" w:hAnsi="Arial" w:cs="Arial"/>
          <w:b/>
          <w:bCs/>
          <w:sz w:val="24"/>
          <w:szCs w:val="24"/>
        </w:rPr>
        <w:t xml:space="preserve">Wirtschaftsplan </w:t>
      </w:r>
      <w:r w:rsidR="00C431DD">
        <w:rPr>
          <w:rFonts w:ascii="Arial" w:hAnsi="Arial" w:cs="Arial"/>
          <w:b/>
          <w:bCs/>
          <w:sz w:val="24"/>
          <w:szCs w:val="24"/>
        </w:rPr>
        <w:t xml:space="preserve">des </w:t>
      </w:r>
      <w:proofErr w:type="spellStart"/>
      <w:r w:rsidR="00C431DD">
        <w:rPr>
          <w:rFonts w:ascii="Arial" w:hAnsi="Arial" w:cs="Arial"/>
          <w:b/>
          <w:bCs/>
          <w:sz w:val="24"/>
          <w:szCs w:val="24"/>
        </w:rPr>
        <w:t>take-off</w:t>
      </w:r>
      <w:proofErr w:type="spellEnd"/>
      <w:r w:rsidR="00C431DD">
        <w:rPr>
          <w:rFonts w:ascii="Arial" w:hAnsi="Arial" w:cs="Arial"/>
          <w:b/>
          <w:bCs/>
          <w:sz w:val="24"/>
          <w:szCs w:val="24"/>
        </w:rPr>
        <w:t xml:space="preserve"> Gewerbeparks</w:t>
      </w:r>
    </w:p>
    <w:p w14:paraId="4E004DF9" w14:textId="18B3628A" w:rsidR="008829CA" w:rsidRPr="008829CA" w:rsidRDefault="008829CA" w:rsidP="008829CA">
      <w:pPr>
        <w:spacing w:after="0" w:line="240" w:lineRule="auto"/>
        <w:jc w:val="both"/>
        <w:rPr>
          <w:rFonts w:ascii="Arial" w:hAnsi="Arial" w:cs="Arial"/>
          <w:sz w:val="24"/>
          <w:szCs w:val="24"/>
        </w:rPr>
      </w:pPr>
      <w:r w:rsidRPr="008829CA">
        <w:rPr>
          <w:rFonts w:ascii="Arial" w:hAnsi="Arial" w:cs="Arial"/>
          <w:sz w:val="24"/>
          <w:szCs w:val="24"/>
        </w:rPr>
        <w:t>Bürgermeisterin Jung</w:t>
      </w:r>
      <w:r>
        <w:rPr>
          <w:rFonts w:ascii="Arial" w:hAnsi="Arial" w:cs="Arial"/>
          <w:sz w:val="24"/>
          <w:szCs w:val="24"/>
        </w:rPr>
        <w:t xml:space="preserve"> </w:t>
      </w:r>
      <w:r w:rsidR="003E1119">
        <w:rPr>
          <w:rFonts w:ascii="Arial" w:hAnsi="Arial" w:cs="Arial"/>
          <w:sz w:val="24"/>
          <w:szCs w:val="24"/>
        </w:rPr>
        <w:t>präsentierte den Wirtschaftsabschluss 2022 und den Zwischenbericht zum Wirtschaftsplan 2021</w:t>
      </w:r>
      <w:r w:rsidR="006D3C16">
        <w:rPr>
          <w:rFonts w:ascii="Arial" w:hAnsi="Arial" w:cs="Arial"/>
          <w:sz w:val="24"/>
          <w:szCs w:val="24"/>
        </w:rPr>
        <w:t xml:space="preserve"> des </w:t>
      </w:r>
      <w:proofErr w:type="spellStart"/>
      <w:r w:rsidR="006D3C16">
        <w:rPr>
          <w:rFonts w:ascii="Arial" w:hAnsi="Arial" w:cs="Arial"/>
          <w:sz w:val="24"/>
          <w:szCs w:val="24"/>
        </w:rPr>
        <w:t>take-off</w:t>
      </w:r>
      <w:proofErr w:type="spellEnd"/>
      <w:r w:rsidR="006D3C16">
        <w:rPr>
          <w:rFonts w:ascii="Arial" w:hAnsi="Arial" w:cs="Arial"/>
          <w:sz w:val="24"/>
          <w:szCs w:val="24"/>
        </w:rPr>
        <w:t xml:space="preserve"> Gewerbeparks. Ohne Fragen und ohne den Wunsch einer Präsentation durch die Geschäftsführerin in der nächsten Sitzung wurde der Punkt bekanntgegeben.</w:t>
      </w:r>
    </w:p>
    <w:p w14:paraId="5A1E5B35" w14:textId="77777777" w:rsidR="008829CA" w:rsidRPr="008829CA" w:rsidRDefault="008829CA" w:rsidP="008829CA">
      <w:pPr>
        <w:spacing w:after="0" w:line="240" w:lineRule="auto"/>
        <w:jc w:val="both"/>
        <w:rPr>
          <w:rFonts w:ascii="Arial" w:hAnsi="Arial" w:cs="Arial"/>
          <w:b/>
          <w:bCs/>
          <w:sz w:val="24"/>
          <w:szCs w:val="24"/>
        </w:rPr>
      </w:pPr>
    </w:p>
    <w:p w14:paraId="307FFE34" w14:textId="1A25F271" w:rsidR="00C431DD" w:rsidRDefault="00C431DD" w:rsidP="00C431DD">
      <w:pPr>
        <w:pStyle w:val="Listenabsatz"/>
        <w:numPr>
          <w:ilvl w:val="0"/>
          <w:numId w:val="34"/>
        </w:numPr>
        <w:spacing w:after="0" w:line="240" w:lineRule="auto"/>
        <w:jc w:val="both"/>
        <w:rPr>
          <w:rFonts w:ascii="Arial" w:hAnsi="Arial" w:cs="Arial"/>
          <w:b/>
          <w:bCs/>
          <w:sz w:val="24"/>
          <w:szCs w:val="24"/>
        </w:rPr>
      </w:pPr>
      <w:r>
        <w:rPr>
          <w:rFonts w:ascii="Arial" w:hAnsi="Arial" w:cs="Arial"/>
          <w:b/>
          <w:bCs/>
          <w:sz w:val="24"/>
          <w:szCs w:val="24"/>
        </w:rPr>
        <w:t>Reinigung der Teichkläranlage</w:t>
      </w:r>
    </w:p>
    <w:p w14:paraId="6B2FCC42" w14:textId="0B56750D" w:rsidR="008829CA" w:rsidRPr="008829CA" w:rsidRDefault="002E71DF" w:rsidP="008829CA">
      <w:pPr>
        <w:spacing w:after="0" w:line="240" w:lineRule="auto"/>
        <w:jc w:val="both"/>
        <w:rPr>
          <w:rFonts w:ascii="Arial" w:hAnsi="Arial" w:cs="Arial"/>
          <w:sz w:val="24"/>
          <w:szCs w:val="24"/>
        </w:rPr>
      </w:pPr>
      <w:r>
        <w:rPr>
          <w:rFonts w:ascii="Arial" w:hAnsi="Arial" w:cs="Arial"/>
          <w:sz w:val="24"/>
          <w:szCs w:val="24"/>
        </w:rPr>
        <w:t xml:space="preserve">Bürgermeisterin Jung gab bekannt, dass der Schlamm aus der Teichkläranlage </w:t>
      </w:r>
      <w:r w:rsidR="007B275F">
        <w:rPr>
          <w:rFonts w:ascii="Arial" w:hAnsi="Arial" w:cs="Arial"/>
          <w:sz w:val="24"/>
          <w:szCs w:val="24"/>
        </w:rPr>
        <w:t xml:space="preserve">in </w:t>
      </w:r>
      <w:proofErr w:type="spellStart"/>
      <w:r w:rsidR="007B275F">
        <w:rPr>
          <w:rFonts w:ascii="Arial" w:hAnsi="Arial" w:cs="Arial"/>
          <w:sz w:val="24"/>
          <w:szCs w:val="24"/>
        </w:rPr>
        <w:t>Volkertsweiler</w:t>
      </w:r>
      <w:proofErr w:type="spellEnd"/>
      <w:r w:rsidR="007B275F">
        <w:rPr>
          <w:rFonts w:ascii="Arial" w:hAnsi="Arial" w:cs="Arial"/>
          <w:sz w:val="24"/>
          <w:szCs w:val="24"/>
        </w:rPr>
        <w:t xml:space="preserve"> ausgeräumt wurde.</w:t>
      </w:r>
      <w:r w:rsidR="005772DA">
        <w:rPr>
          <w:rFonts w:ascii="Arial" w:hAnsi="Arial" w:cs="Arial"/>
          <w:sz w:val="24"/>
          <w:szCs w:val="24"/>
        </w:rPr>
        <w:t xml:space="preserve"> Die Abrechnung ergibt bei einem ursprünglichen Angebot von 126.000 Euro eine Einsparung von rund </w:t>
      </w:r>
      <w:r w:rsidR="00DE03D0">
        <w:rPr>
          <w:rFonts w:ascii="Arial" w:hAnsi="Arial" w:cs="Arial"/>
          <w:sz w:val="24"/>
          <w:szCs w:val="24"/>
        </w:rPr>
        <w:t>75</w:t>
      </w:r>
      <w:r w:rsidR="005772DA">
        <w:rPr>
          <w:rFonts w:ascii="Arial" w:hAnsi="Arial" w:cs="Arial"/>
          <w:sz w:val="24"/>
          <w:szCs w:val="24"/>
        </w:rPr>
        <w:t>.000 Euro.</w:t>
      </w:r>
    </w:p>
    <w:p w14:paraId="0DA2F680" w14:textId="77777777" w:rsidR="008829CA" w:rsidRPr="008829CA" w:rsidRDefault="008829CA" w:rsidP="008829CA">
      <w:pPr>
        <w:spacing w:after="0" w:line="240" w:lineRule="auto"/>
        <w:jc w:val="both"/>
        <w:rPr>
          <w:rFonts w:ascii="Arial" w:hAnsi="Arial" w:cs="Arial"/>
          <w:b/>
          <w:bCs/>
          <w:sz w:val="24"/>
          <w:szCs w:val="24"/>
        </w:rPr>
      </w:pPr>
    </w:p>
    <w:p w14:paraId="6CE6B651" w14:textId="75AABA19" w:rsidR="00C431DD" w:rsidRDefault="00C431DD" w:rsidP="00C431DD">
      <w:pPr>
        <w:pStyle w:val="Listenabsatz"/>
        <w:numPr>
          <w:ilvl w:val="0"/>
          <w:numId w:val="34"/>
        </w:numPr>
        <w:spacing w:after="0" w:line="240" w:lineRule="auto"/>
        <w:jc w:val="both"/>
        <w:rPr>
          <w:rFonts w:ascii="Arial" w:hAnsi="Arial" w:cs="Arial"/>
          <w:b/>
          <w:bCs/>
          <w:sz w:val="24"/>
          <w:szCs w:val="24"/>
        </w:rPr>
      </w:pPr>
      <w:r>
        <w:rPr>
          <w:rFonts w:ascii="Arial" w:hAnsi="Arial" w:cs="Arial"/>
          <w:b/>
          <w:bCs/>
          <w:sz w:val="24"/>
          <w:szCs w:val="24"/>
        </w:rPr>
        <w:t>Dachsanierung der Ortsverwaltung Worndorf</w:t>
      </w:r>
    </w:p>
    <w:p w14:paraId="2C98DCA0" w14:textId="054B5C75" w:rsidR="007B275F" w:rsidRDefault="005772DA" w:rsidP="007B275F">
      <w:pPr>
        <w:spacing w:after="0" w:line="240" w:lineRule="auto"/>
        <w:jc w:val="both"/>
        <w:rPr>
          <w:rFonts w:ascii="Arial" w:hAnsi="Arial" w:cs="Arial"/>
          <w:sz w:val="24"/>
          <w:szCs w:val="24"/>
        </w:rPr>
      </w:pPr>
      <w:r>
        <w:rPr>
          <w:rFonts w:ascii="Arial" w:hAnsi="Arial" w:cs="Arial"/>
          <w:sz w:val="24"/>
          <w:szCs w:val="24"/>
        </w:rPr>
        <w:lastRenderedPageBreak/>
        <w:t xml:space="preserve">Bautechniker Karl Hager hat kurzfristig eine beschränkte </w:t>
      </w:r>
      <w:r w:rsidR="0033303B">
        <w:rPr>
          <w:rFonts w:ascii="Arial" w:hAnsi="Arial" w:cs="Arial"/>
          <w:sz w:val="24"/>
          <w:szCs w:val="24"/>
        </w:rPr>
        <w:t xml:space="preserve">Ausschreibung </w:t>
      </w:r>
      <w:r w:rsidR="00532D91">
        <w:rPr>
          <w:rFonts w:ascii="Arial" w:hAnsi="Arial" w:cs="Arial"/>
          <w:sz w:val="24"/>
          <w:szCs w:val="24"/>
        </w:rPr>
        <w:t>f</w:t>
      </w:r>
      <w:r w:rsidR="0033303B">
        <w:rPr>
          <w:rFonts w:ascii="Arial" w:hAnsi="Arial" w:cs="Arial"/>
          <w:sz w:val="24"/>
          <w:szCs w:val="24"/>
        </w:rPr>
        <w:t>ür</w:t>
      </w:r>
      <w:r w:rsidR="007B275F">
        <w:rPr>
          <w:rFonts w:ascii="Arial" w:hAnsi="Arial" w:cs="Arial"/>
          <w:sz w:val="24"/>
          <w:szCs w:val="24"/>
        </w:rPr>
        <w:t xml:space="preserve"> d</w:t>
      </w:r>
      <w:r w:rsidR="0033303B">
        <w:rPr>
          <w:rFonts w:ascii="Arial" w:hAnsi="Arial" w:cs="Arial"/>
          <w:sz w:val="24"/>
          <w:szCs w:val="24"/>
        </w:rPr>
        <w:t>ie</w:t>
      </w:r>
      <w:r w:rsidR="007B275F">
        <w:rPr>
          <w:rFonts w:ascii="Arial" w:hAnsi="Arial" w:cs="Arial"/>
          <w:sz w:val="24"/>
          <w:szCs w:val="24"/>
        </w:rPr>
        <w:t xml:space="preserve"> Dachsanierung der Ortsverwaltung Worndorf </w:t>
      </w:r>
      <w:r w:rsidR="00532D91">
        <w:rPr>
          <w:rFonts w:ascii="Arial" w:hAnsi="Arial" w:cs="Arial"/>
          <w:sz w:val="24"/>
          <w:szCs w:val="24"/>
        </w:rPr>
        <w:t xml:space="preserve">durchgeführt, nachdem die Preise in den vergangenen Wochen sich wieder etwas ermäßigt haben. </w:t>
      </w:r>
      <w:r w:rsidR="001F43AF">
        <w:rPr>
          <w:rFonts w:ascii="Arial" w:hAnsi="Arial" w:cs="Arial"/>
          <w:sz w:val="24"/>
          <w:szCs w:val="24"/>
        </w:rPr>
        <w:t>Unter Zugrundelegung der günstigsten Anbieter wird die Dachsanierung für insgesamt 80.309,39 Euro vergeben. Eine Preisstabilität und somit die Wirtschaftlichkeit der Maßnahmen rechtfertigen die Dringlichkeit</w:t>
      </w:r>
      <w:r w:rsidR="00755838">
        <w:rPr>
          <w:rFonts w:ascii="Arial" w:hAnsi="Arial" w:cs="Arial"/>
          <w:sz w:val="24"/>
          <w:szCs w:val="24"/>
        </w:rPr>
        <w:t xml:space="preserve"> dieser Entscheidung. </w:t>
      </w:r>
      <w:r w:rsidR="0033303B">
        <w:rPr>
          <w:rFonts w:ascii="Arial" w:hAnsi="Arial" w:cs="Arial"/>
          <w:sz w:val="24"/>
          <w:szCs w:val="24"/>
        </w:rPr>
        <w:t xml:space="preserve">Aufgrund der kurzen Bindungsfrist </w:t>
      </w:r>
      <w:r w:rsidR="00532D91">
        <w:rPr>
          <w:rFonts w:ascii="Arial" w:hAnsi="Arial" w:cs="Arial"/>
          <w:sz w:val="24"/>
          <w:szCs w:val="24"/>
        </w:rPr>
        <w:t>bis 19. November stimmte der Gemeinderat der Eile</w:t>
      </w:r>
      <w:r w:rsidR="0033303B">
        <w:rPr>
          <w:rFonts w:ascii="Arial" w:hAnsi="Arial" w:cs="Arial"/>
          <w:sz w:val="24"/>
          <w:szCs w:val="24"/>
        </w:rPr>
        <w:t xml:space="preserve">ntscheidung </w:t>
      </w:r>
      <w:r w:rsidR="00532D91">
        <w:rPr>
          <w:rFonts w:ascii="Arial" w:hAnsi="Arial" w:cs="Arial"/>
          <w:sz w:val="24"/>
          <w:szCs w:val="24"/>
        </w:rPr>
        <w:t xml:space="preserve">durch Bürgermeisterin Jung einstimmig zu. </w:t>
      </w:r>
    </w:p>
    <w:p w14:paraId="16BCD14A" w14:textId="77777777" w:rsidR="0033303B" w:rsidRPr="007B275F" w:rsidRDefault="0033303B" w:rsidP="007B275F">
      <w:pPr>
        <w:spacing w:after="0" w:line="240" w:lineRule="auto"/>
        <w:jc w:val="both"/>
        <w:rPr>
          <w:rFonts w:ascii="Arial" w:hAnsi="Arial" w:cs="Arial"/>
          <w:sz w:val="24"/>
          <w:szCs w:val="24"/>
        </w:rPr>
      </w:pPr>
    </w:p>
    <w:p w14:paraId="2018A79F" w14:textId="65671FEB" w:rsidR="00C431DD" w:rsidRDefault="00C66BA5" w:rsidP="00C431DD">
      <w:pPr>
        <w:pStyle w:val="Listenabsatz"/>
        <w:numPr>
          <w:ilvl w:val="0"/>
          <w:numId w:val="34"/>
        </w:numPr>
        <w:spacing w:after="0" w:line="240" w:lineRule="auto"/>
        <w:jc w:val="both"/>
        <w:rPr>
          <w:rFonts w:ascii="Arial" w:hAnsi="Arial" w:cs="Arial"/>
          <w:b/>
          <w:bCs/>
          <w:sz w:val="24"/>
          <w:szCs w:val="24"/>
        </w:rPr>
      </w:pPr>
      <w:r>
        <w:rPr>
          <w:rFonts w:ascii="Arial" w:hAnsi="Arial" w:cs="Arial"/>
          <w:b/>
          <w:bCs/>
          <w:sz w:val="24"/>
          <w:szCs w:val="24"/>
        </w:rPr>
        <w:t xml:space="preserve">Erschließung des </w:t>
      </w:r>
      <w:r w:rsidRPr="00C66BA5">
        <w:rPr>
          <w:rFonts w:ascii="Arial" w:hAnsi="Arial" w:cs="Arial"/>
          <w:b/>
          <w:bCs/>
          <w:sz w:val="24"/>
          <w:szCs w:val="24"/>
        </w:rPr>
        <w:t>3. Bauabschnitts im Baugebiet "Im Morgen II" in Neuhausen ob Eck</w:t>
      </w:r>
      <w:r>
        <w:rPr>
          <w:rFonts w:ascii="Arial" w:hAnsi="Arial" w:cs="Arial"/>
          <w:b/>
          <w:bCs/>
          <w:sz w:val="24"/>
          <w:szCs w:val="24"/>
        </w:rPr>
        <w:t xml:space="preserve"> – Verkauf von Bauplätzen </w:t>
      </w:r>
    </w:p>
    <w:p w14:paraId="20D35896" w14:textId="14D8A099" w:rsidR="000D0CA7" w:rsidRDefault="00D32523" w:rsidP="007B4CFB">
      <w:pPr>
        <w:spacing w:after="0" w:line="240" w:lineRule="auto"/>
        <w:jc w:val="both"/>
        <w:rPr>
          <w:rFonts w:ascii="Arial" w:hAnsi="Arial" w:cs="Arial"/>
          <w:sz w:val="24"/>
          <w:szCs w:val="24"/>
        </w:rPr>
      </w:pPr>
      <w:r>
        <w:rPr>
          <w:rFonts w:ascii="Arial" w:hAnsi="Arial" w:cs="Arial"/>
          <w:sz w:val="24"/>
          <w:szCs w:val="24"/>
        </w:rPr>
        <w:t xml:space="preserve">Die Restarbeiten </w:t>
      </w:r>
      <w:r w:rsidR="00C66BA5">
        <w:rPr>
          <w:rFonts w:ascii="Arial" w:hAnsi="Arial" w:cs="Arial"/>
          <w:sz w:val="24"/>
          <w:szCs w:val="24"/>
        </w:rPr>
        <w:t xml:space="preserve">zur Erschließung </w:t>
      </w:r>
      <w:r>
        <w:rPr>
          <w:rFonts w:ascii="Arial" w:hAnsi="Arial" w:cs="Arial"/>
          <w:sz w:val="24"/>
          <w:szCs w:val="24"/>
        </w:rPr>
        <w:t xml:space="preserve">des neuen Baugebiets </w:t>
      </w:r>
      <w:r w:rsidR="00C66BA5">
        <w:rPr>
          <w:rFonts w:ascii="Arial" w:hAnsi="Arial" w:cs="Arial"/>
          <w:sz w:val="24"/>
          <w:szCs w:val="24"/>
        </w:rPr>
        <w:t xml:space="preserve">werden </w:t>
      </w:r>
      <w:r>
        <w:rPr>
          <w:rFonts w:ascii="Arial" w:hAnsi="Arial" w:cs="Arial"/>
          <w:sz w:val="24"/>
          <w:szCs w:val="24"/>
        </w:rPr>
        <w:t>bald abgeschlossen</w:t>
      </w:r>
      <w:r w:rsidR="00C66BA5">
        <w:rPr>
          <w:rFonts w:ascii="Arial" w:hAnsi="Arial" w:cs="Arial"/>
          <w:sz w:val="24"/>
          <w:szCs w:val="24"/>
        </w:rPr>
        <w:t>, unter anderem müssen die Flächen noch vermessen werden</w:t>
      </w:r>
      <w:r>
        <w:rPr>
          <w:rFonts w:ascii="Arial" w:hAnsi="Arial" w:cs="Arial"/>
          <w:sz w:val="24"/>
          <w:szCs w:val="24"/>
        </w:rPr>
        <w:t xml:space="preserve">. </w:t>
      </w:r>
      <w:r w:rsidR="000D0CA7">
        <w:rPr>
          <w:rFonts w:ascii="Arial" w:hAnsi="Arial" w:cs="Arial"/>
          <w:sz w:val="24"/>
          <w:szCs w:val="24"/>
        </w:rPr>
        <w:t>Nach der rechtlichen Bildung der Grundstücke, kann der Verkauf begonnen werden. Nach der Hauptsatzung ist der Gemeinderat für den Verkauf zuständig.</w:t>
      </w:r>
    </w:p>
    <w:p w14:paraId="072CADEF" w14:textId="77777777" w:rsidR="00D32523" w:rsidRPr="007B4CFB" w:rsidRDefault="00D32523" w:rsidP="007B4CFB">
      <w:pPr>
        <w:spacing w:after="0" w:line="240" w:lineRule="auto"/>
        <w:jc w:val="both"/>
        <w:rPr>
          <w:rFonts w:ascii="Arial" w:hAnsi="Arial" w:cs="Arial"/>
          <w:sz w:val="24"/>
          <w:szCs w:val="24"/>
        </w:rPr>
      </w:pPr>
    </w:p>
    <w:p w14:paraId="26029C23" w14:textId="034B03E6" w:rsidR="00C431DD" w:rsidRDefault="00C431DD" w:rsidP="00C431DD">
      <w:pPr>
        <w:pStyle w:val="Listenabsatz"/>
        <w:numPr>
          <w:ilvl w:val="0"/>
          <w:numId w:val="34"/>
        </w:numPr>
        <w:spacing w:after="0" w:line="240" w:lineRule="auto"/>
        <w:jc w:val="both"/>
        <w:rPr>
          <w:rFonts w:ascii="Arial" w:hAnsi="Arial" w:cs="Arial"/>
          <w:b/>
          <w:bCs/>
          <w:sz w:val="24"/>
          <w:szCs w:val="24"/>
        </w:rPr>
      </w:pPr>
      <w:r>
        <w:rPr>
          <w:rFonts w:ascii="Arial" w:hAnsi="Arial" w:cs="Arial"/>
          <w:b/>
          <w:bCs/>
          <w:sz w:val="24"/>
          <w:szCs w:val="24"/>
        </w:rPr>
        <w:t>Sirenenförderprogramm 2021</w:t>
      </w:r>
    </w:p>
    <w:p w14:paraId="7F71F483" w14:textId="7DE9C0C9" w:rsidR="00C63E5F" w:rsidRPr="00C63E5F" w:rsidRDefault="00C63E5F" w:rsidP="00C63E5F">
      <w:pPr>
        <w:spacing w:after="0" w:line="240" w:lineRule="auto"/>
        <w:jc w:val="both"/>
        <w:rPr>
          <w:rFonts w:ascii="Arial" w:hAnsi="Arial" w:cs="Arial"/>
          <w:sz w:val="24"/>
          <w:szCs w:val="24"/>
        </w:rPr>
      </w:pPr>
      <w:r>
        <w:rPr>
          <w:rFonts w:ascii="Arial" w:hAnsi="Arial" w:cs="Arial"/>
          <w:sz w:val="24"/>
          <w:szCs w:val="24"/>
        </w:rPr>
        <w:t xml:space="preserve">Im Rahmen des Sirenenförderprogramms wurde </w:t>
      </w:r>
      <w:r w:rsidR="00C66BA5">
        <w:rPr>
          <w:rFonts w:ascii="Arial" w:hAnsi="Arial" w:cs="Arial"/>
          <w:sz w:val="24"/>
          <w:szCs w:val="24"/>
        </w:rPr>
        <w:t xml:space="preserve">mit Unterstützung von Kommandant Nestel und Kreisbrandmeister Narr von der Verwaltung </w:t>
      </w:r>
      <w:r>
        <w:rPr>
          <w:rFonts w:ascii="Arial" w:hAnsi="Arial" w:cs="Arial"/>
          <w:sz w:val="24"/>
          <w:szCs w:val="24"/>
        </w:rPr>
        <w:t>ein Zuschussantrag</w:t>
      </w:r>
      <w:r w:rsidR="00C66BA5">
        <w:rPr>
          <w:rFonts w:ascii="Arial" w:hAnsi="Arial" w:cs="Arial"/>
          <w:sz w:val="24"/>
          <w:szCs w:val="24"/>
        </w:rPr>
        <w:t xml:space="preserve"> für drei neue Sirenen </w:t>
      </w:r>
      <w:r>
        <w:rPr>
          <w:rFonts w:ascii="Arial" w:hAnsi="Arial" w:cs="Arial"/>
          <w:sz w:val="24"/>
          <w:szCs w:val="24"/>
        </w:rPr>
        <w:t>gestellt.</w:t>
      </w:r>
      <w:r w:rsidR="00F35269">
        <w:rPr>
          <w:rFonts w:ascii="Arial" w:hAnsi="Arial" w:cs="Arial"/>
          <w:sz w:val="24"/>
          <w:szCs w:val="24"/>
        </w:rPr>
        <w:t xml:space="preserve"> Davon abhängig, ob Mittel bewilligt werden oder nicht, wird dementsprechend der Gemeinderat informiert werden.</w:t>
      </w:r>
    </w:p>
    <w:p w14:paraId="0DDFD31B" w14:textId="77777777" w:rsidR="00C63E5F" w:rsidRPr="00C63E5F" w:rsidRDefault="00C63E5F" w:rsidP="00C63E5F">
      <w:pPr>
        <w:spacing w:after="0" w:line="240" w:lineRule="auto"/>
        <w:jc w:val="both"/>
        <w:rPr>
          <w:rFonts w:ascii="Arial" w:hAnsi="Arial" w:cs="Arial"/>
          <w:b/>
          <w:bCs/>
          <w:sz w:val="24"/>
          <w:szCs w:val="24"/>
        </w:rPr>
      </w:pPr>
    </w:p>
    <w:p w14:paraId="5490E387" w14:textId="1BD387D2" w:rsidR="00C431DD" w:rsidRDefault="00C431DD" w:rsidP="00C431DD">
      <w:pPr>
        <w:pStyle w:val="Listenabsatz"/>
        <w:numPr>
          <w:ilvl w:val="0"/>
          <w:numId w:val="34"/>
        </w:numPr>
        <w:spacing w:after="0" w:line="240" w:lineRule="auto"/>
        <w:jc w:val="both"/>
        <w:rPr>
          <w:rFonts w:ascii="Arial" w:hAnsi="Arial" w:cs="Arial"/>
          <w:b/>
          <w:bCs/>
          <w:sz w:val="24"/>
          <w:szCs w:val="24"/>
        </w:rPr>
      </w:pPr>
      <w:r>
        <w:rPr>
          <w:rFonts w:ascii="Arial" w:hAnsi="Arial" w:cs="Arial"/>
          <w:b/>
          <w:bCs/>
          <w:sz w:val="24"/>
          <w:szCs w:val="24"/>
        </w:rPr>
        <w:t>Überwachung des Schulgebäudes</w:t>
      </w:r>
    </w:p>
    <w:p w14:paraId="58068C52" w14:textId="49B1295E" w:rsidR="004557E1" w:rsidRDefault="004557E1" w:rsidP="004557E1">
      <w:pPr>
        <w:spacing w:after="0" w:line="240" w:lineRule="auto"/>
        <w:jc w:val="both"/>
        <w:rPr>
          <w:rFonts w:ascii="Arial" w:hAnsi="Arial" w:cs="Arial"/>
          <w:sz w:val="24"/>
          <w:szCs w:val="24"/>
        </w:rPr>
      </w:pPr>
      <w:r>
        <w:rPr>
          <w:rFonts w:ascii="Arial" w:hAnsi="Arial" w:cs="Arial"/>
          <w:sz w:val="24"/>
          <w:szCs w:val="24"/>
        </w:rPr>
        <w:t>Aus dem Gemeinderat w</w:t>
      </w:r>
      <w:r w:rsidR="00A91897">
        <w:rPr>
          <w:rFonts w:ascii="Arial" w:hAnsi="Arial" w:cs="Arial"/>
          <w:sz w:val="24"/>
          <w:szCs w:val="24"/>
        </w:rPr>
        <w:t xml:space="preserve">urde </w:t>
      </w:r>
      <w:r>
        <w:rPr>
          <w:rFonts w:ascii="Arial" w:hAnsi="Arial" w:cs="Arial"/>
          <w:sz w:val="24"/>
          <w:szCs w:val="24"/>
        </w:rPr>
        <w:t xml:space="preserve">angefragt, eine Überwachung des Schulgebäudes und </w:t>
      </w:r>
      <w:r w:rsidR="00B7444C">
        <w:rPr>
          <w:rFonts w:ascii="Arial" w:hAnsi="Arial" w:cs="Arial"/>
          <w:sz w:val="24"/>
          <w:szCs w:val="24"/>
        </w:rPr>
        <w:t>-geländes vorzunehmen</w:t>
      </w:r>
      <w:r>
        <w:rPr>
          <w:rFonts w:ascii="Arial" w:hAnsi="Arial" w:cs="Arial"/>
          <w:sz w:val="24"/>
          <w:szCs w:val="24"/>
        </w:rPr>
        <w:t>. Dies sei aus datenschutzrechtlichen Gründen schwer durchsetzbar.</w:t>
      </w:r>
      <w:r w:rsidR="00FB31ED">
        <w:rPr>
          <w:rFonts w:ascii="Arial" w:hAnsi="Arial" w:cs="Arial"/>
          <w:sz w:val="24"/>
          <w:szCs w:val="24"/>
        </w:rPr>
        <w:t xml:space="preserve"> Weitere Möglichkeiten, wie </w:t>
      </w:r>
      <w:r w:rsidR="006F216D">
        <w:rPr>
          <w:rFonts w:ascii="Arial" w:hAnsi="Arial" w:cs="Arial"/>
          <w:sz w:val="24"/>
          <w:szCs w:val="24"/>
        </w:rPr>
        <w:t xml:space="preserve">die </w:t>
      </w:r>
      <w:r w:rsidR="00FB31ED">
        <w:rPr>
          <w:rFonts w:ascii="Arial" w:hAnsi="Arial" w:cs="Arial"/>
          <w:sz w:val="24"/>
          <w:szCs w:val="24"/>
        </w:rPr>
        <w:t xml:space="preserve">Aufhellung des Platzes oder Gespräche mit Jugendlichen werden geprüft bzw. durchgeführt. </w:t>
      </w:r>
    </w:p>
    <w:p w14:paraId="501FBAE4" w14:textId="77777777" w:rsidR="00A91897" w:rsidRPr="004557E1" w:rsidRDefault="00A91897" w:rsidP="004557E1">
      <w:pPr>
        <w:spacing w:after="0" w:line="240" w:lineRule="auto"/>
        <w:jc w:val="both"/>
        <w:rPr>
          <w:rFonts w:ascii="Arial" w:hAnsi="Arial" w:cs="Arial"/>
          <w:sz w:val="24"/>
          <w:szCs w:val="24"/>
        </w:rPr>
      </w:pPr>
    </w:p>
    <w:p w14:paraId="790FD9FA" w14:textId="345CE0E4" w:rsidR="00C431DD" w:rsidRDefault="00C431DD" w:rsidP="00C431DD">
      <w:pPr>
        <w:pStyle w:val="Listenabsatz"/>
        <w:numPr>
          <w:ilvl w:val="0"/>
          <w:numId w:val="34"/>
        </w:numPr>
        <w:spacing w:after="0" w:line="240" w:lineRule="auto"/>
        <w:jc w:val="both"/>
        <w:rPr>
          <w:rFonts w:ascii="Arial" w:hAnsi="Arial" w:cs="Arial"/>
          <w:b/>
          <w:bCs/>
          <w:sz w:val="24"/>
          <w:szCs w:val="24"/>
        </w:rPr>
      </w:pPr>
      <w:r>
        <w:rPr>
          <w:rFonts w:ascii="Arial" w:hAnsi="Arial" w:cs="Arial"/>
          <w:b/>
          <w:bCs/>
          <w:sz w:val="24"/>
          <w:szCs w:val="24"/>
        </w:rPr>
        <w:t xml:space="preserve">Baumaßnahme in der Neuhauser und </w:t>
      </w:r>
      <w:proofErr w:type="spellStart"/>
      <w:r>
        <w:rPr>
          <w:rFonts w:ascii="Arial" w:hAnsi="Arial" w:cs="Arial"/>
          <w:b/>
          <w:bCs/>
          <w:sz w:val="24"/>
          <w:szCs w:val="24"/>
        </w:rPr>
        <w:t>Worndorfer</w:t>
      </w:r>
      <w:proofErr w:type="spellEnd"/>
      <w:r>
        <w:rPr>
          <w:rFonts w:ascii="Arial" w:hAnsi="Arial" w:cs="Arial"/>
          <w:b/>
          <w:bCs/>
          <w:sz w:val="24"/>
          <w:szCs w:val="24"/>
        </w:rPr>
        <w:t xml:space="preserve"> Straße in Schwandorf</w:t>
      </w:r>
    </w:p>
    <w:p w14:paraId="5BBACFA5" w14:textId="466DC8C6" w:rsidR="000D6919" w:rsidRPr="000D6919" w:rsidRDefault="000D6919" w:rsidP="000D6919">
      <w:pPr>
        <w:spacing w:after="0" w:line="240" w:lineRule="auto"/>
        <w:jc w:val="both"/>
        <w:rPr>
          <w:rFonts w:ascii="Arial" w:hAnsi="Arial" w:cs="Arial"/>
          <w:sz w:val="24"/>
          <w:szCs w:val="24"/>
        </w:rPr>
      </w:pPr>
      <w:r>
        <w:rPr>
          <w:rFonts w:ascii="Arial" w:hAnsi="Arial" w:cs="Arial"/>
          <w:sz w:val="24"/>
          <w:szCs w:val="24"/>
        </w:rPr>
        <w:t xml:space="preserve">Aus dem Gemeinderat wurde angefragt, ob der Feinbelag bei der Baumaßnahme in der Neuhauser und </w:t>
      </w:r>
      <w:proofErr w:type="spellStart"/>
      <w:r>
        <w:rPr>
          <w:rFonts w:ascii="Arial" w:hAnsi="Arial" w:cs="Arial"/>
          <w:sz w:val="24"/>
          <w:szCs w:val="24"/>
        </w:rPr>
        <w:t>Worndorfer</w:t>
      </w:r>
      <w:proofErr w:type="spellEnd"/>
      <w:r>
        <w:rPr>
          <w:rFonts w:ascii="Arial" w:hAnsi="Arial" w:cs="Arial"/>
          <w:sz w:val="24"/>
          <w:szCs w:val="24"/>
        </w:rPr>
        <w:t xml:space="preserve"> Straße noch vor Beginn des Winters gemacht wird. </w:t>
      </w:r>
      <w:r w:rsidR="00CF3EFA">
        <w:rPr>
          <w:rFonts w:ascii="Arial" w:hAnsi="Arial" w:cs="Arial"/>
          <w:sz w:val="24"/>
          <w:szCs w:val="24"/>
        </w:rPr>
        <w:t>Der Gemeinderat wird hierüber informiert werden.</w:t>
      </w:r>
    </w:p>
    <w:sectPr w:rsidR="000D6919" w:rsidRPr="000D69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49"/>
    <w:multiLevelType w:val="hybridMultilevel"/>
    <w:tmpl w:val="1DD00E8A"/>
    <w:lvl w:ilvl="0" w:tplc="0407000F">
      <w:start w:val="1"/>
      <w:numFmt w:val="decimal"/>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 w15:restartNumberingAfterBreak="0">
    <w:nsid w:val="011067EB"/>
    <w:multiLevelType w:val="hybridMultilevel"/>
    <w:tmpl w:val="D77C6B10"/>
    <w:lvl w:ilvl="0" w:tplc="4132863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647685"/>
    <w:multiLevelType w:val="hybridMultilevel"/>
    <w:tmpl w:val="83FE3758"/>
    <w:lvl w:ilvl="0" w:tplc="68CCCF7A">
      <w:start w:val="1"/>
      <w:numFmt w:val="upperRoman"/>
      <w:lvlText w:val="%1."/>
      <w:lvlJc w:val="left"/>
      <w:pPr>
        <w:tabs>
          <w:tab w:val="num" w:pos="1080"/>
        </w:tabs>
        <w:ind w:left="1080" w:hanging="72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50E0DEE"/>
    <w:multiLevelType w:val="hybridMultilevel"/>
    <w:tmpl w:val="90463B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CD053A"/>
    <w:multiLevelType w:val="hybridMultilevel"/>
    <w:tmpl w:val="34169188"/>
    <w:lvl w:ilvl="0" w:tplc="A658EB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0E2059"/>
    <w:multiLevelType w:val="hybridMultilevel"/>
    <w:tmpl w:val="4AC000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CE26D82"/>
    <w:multiLevelType w:val="hybridMultilevel"/>
    <w:tmpl w:val="B5169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69C0FD3"/>
    <w:multiLevelType w:val="hybridMultilevel"/>
    <w:tmpl w:val="822424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CB2E65"/>
    <w:multiLevelType w:val="hybridMultilevel"/>
    <w:tmpl w:val="8F9272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61672B"/>
    <w:multiLevelType w:val="hybridMultilevel"/>
    <w:tmpl w:val="A580A928"/>
    <w:lvl w:ilvl="0" w:tplc="BF583A1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D4506DE"/>
    <w:multiLevelType w:val="hybridMultilevel"/>
    <w:tmpl w:val="45DA47C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A31583"/>
    <w:multiLevelType w:val="hybridMultilevel"/>
    <w:tmpl w:val="27D8FC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479CB"/>
    <w:multiLevelType w:val="hybridMultilevel"/>
    <w:tmpl w:val="5CF6D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4B05FF"/>
    <w:multiLevelType w:val="hybridMultilevel"/>
    <w:tmpl w:val="3CB092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C35690"/>
    <w:multiLevelType w:val="hybridMultilevel"/>
    <w:tmpl w:val="F7A4EB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B36359"/>
    <w:multiLevelType w:val="hybridMultilevel"/>
    <w:tmpl w:val="B33EE24C"/>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5F009B6"/>
    <w:multiLevelType w:val="hybridMultilevel"/>
    <w:tmpl w:val="54583C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750D29"/>
    <w:multiLevelType w:val="hybridMultilevel"/>
    <w:tmpl w:val="D72898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AD2BAC"/>
    <w:multiLevelType w:val="hybridMultilevel"/>
    <w:tmpl w:val="8B3E2EC4"/>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943EA7"/>
    <w:multiLevelType w:val="hybridMultilevel"/>
    <w:tmpl w:val="9516D4D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7B60C1"/>
    <w:multiLevelType w:val="hybridMultilevel"/>
    <w:tmpl w:val="DC16D5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C01381"/>
    <w:multiLevelType w:val="hybridMultilevel"/>
    <w:tmpl w:val="D04EB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4D4209"/>
    <w:multiLevelType w:val="hybridMultilevel"/>
    <w:tmpl w:val="0AB8A1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1F3EE0"/>
    <w:multiLevelType w:val="hybridMultilevel"/>
    <w:tmpl w:val="52FCE0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715264"/>
    <w:multiLevelType w:val="hybridMultilevel"/>
    <w:tmpl w:val="B88459CA"/>
    <w:lvl w:ilvl="0" w:tplc="6D4C8DDC">
      <w:start w:val="1"/>
      <w:numFmt w:val="decimal"/>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5" w15:restartNumberingAfterBreak="0">
    <w:nsid w:val="602373AA"/>
    <w:multiLevelType w:val="hybridMultilevel"/>
    <w:tmpl w:val="C0922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44B589F"/>
    <w:multiLevelType w:val="hybridMultilevel"/>
    <w:tmpl w:val="C11AB5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A95288B"/>
    <w:multiLevelType w:val="hybridMultilevel"/>
    <w:tmpl w:val="631802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EEC359D"/>
    <w:multiLevelType w:val="hybridMultilevel"/>
    <w:tmpl w:val="EFD69F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8871B12"/>
    <w:multiLevelType w:val="hybridMultilevel"/>
    <w:tmpl w:val="7466D7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95B57F4"/>
    <w:multiLevelType w:val="hybridMultilevel"/>
    <w:tmpl w:val="B498B2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A0A1EFE"/>
    <w:multiLevelType w:val="hybridMultilevel"/>
    <w:tmpl w:val="A7365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0C7672"/>
    <w:multiLevelType w:val="hybridMultilevel"/>
    <w:tmpl w:val="0BD662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D8351E6"/>
    <w:multiLevelType w:val="hybridMultilevel"/>
    <w:tmpl w:val="3B8E1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7"/>
  </w:num>
  <w:num w:numId="3">
    <w:abstractNumId w:val="27"/>
  </w:num>
  <w:num w:numId="4">
    <w:abstractNumId w:val="12"/>
  </w:num>
  <w:num w:numId="5">
    <w:abstractNumId w:val="18"/>
  </w:num>
  <w:num w:numId="6">
    <w:abstractNumId w:val="30"/>
  </w:num>
  <w:num w:numId="7">
    <w:abstractNumId w:val="29"/>
  </w:num>
  <w:num w:numId="8">
    <w:abstractNumId w:val="22"/>
  </w:num>
  <w:num w:numId="9">
    <w:abstractNumId w:val="16"/>
  </w:num>
  <w:num w:numId="10">
    <w:abstractNumId w:val="33"/>
  </w:num>
  <w:num w:numId="11">
    <w:abstractNumId w:val="1"/>
  </w:num>
  <w:num w:numId="12">
    <w:abstractNumId w:val="23"/>
  </w:num>
  <w:num w:numId="13">
    <w:abstractNumId w:val="24"/>
  </w:num>
  <w:num w:numId="14">
    <w:abstractNumId w:val="31"/>
  </w:num>
  <w:num w:numId="15">
    <w:abstractNumId w:val="13"/>
  </w:num>
  <w:num w:numId="16">
    <w:abstractNumId w:val="14"/>
  </w:num>
  <w:num w:numId="17">
    <w:abstractNumId w:val="10"/>
  </w:num>
  <w:num w:numId="18">
    <w:abstractNumId w:val="11"/>
  </w:num>
  <w:num w:numId="19">
    <w:abstractNumId w:val="0"/>
  </w:num>
  <w:num w:numId="20">
    <w:abstractNumId w:val="25"/>
  </w:num>
  <w:num w:numId="21">
    <w:abstractNumId w:val="4"/>
  </w:num>
  <w:num w:numId="22">
    <w:abstractNumId w:val="17"/>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9"/>
  </w:num>
  <w:num w:numId="27">
    <w:abstractNumId w:val="20"/>
  </w:num>
  <w:num w:numId="28">
    <w:abstractNumId w:val="28"/>
  </w:num>
  <w:num w:numId="29">
    <w:abstractNumId w:val="26"/>
  </w:num>
  <w:num w:numId="30">
    <w:abstractNumId w:val="32"/>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DE"/>
    <w:rsid w:val="0000184A"/>
    <w:rsid w:val="0001079A"/>
    <w:rsid w:val="00055727"/>
    <w:rsid w:val="00071DDA"/>
    <w:rsid w:val="00083111"/>
    <w:rsid w:val="0008654F"/>
    <w:rsid w:val="000934C3"/>
    <w:rsid w:val="000A055A"/>
    <w:rsid w:val="000A3067"/>
    <w:rsid w:val="000A4B1F"/>
    <w:rsid w:val="000C7BEF"/>
    <w:rsid w:val="000D0CA7"/>
    <w:rsid w:val="000D6919"/>
    <w:rsid w:val="000E3B6F"/>
    <w:rsid w:val="000E4C9B"/>
    <w:rsid w:val="000F0C0F"/>
    <w:rsid w:val="000F0F85"/>
    <w:rsid w:val="00101DF7"/>
    <w:rsid w:val="00102145"/>
    <w:rsid w:val="00106C91"/>
    <w:rsid w:val="00127F9B"/>
    <w:rsid w:val="00150471"/>
    <w:rsid w:val="00151FAD"/>
    <w:rsid w:val="00156133"/>
    <w:rsid w:val="001913D3"/>
    <w:rsid w:val="001931CF"/>
    <w:rsid w:val="001A0853"/>
    <w:rsid w:val="001B4DFE"/>
    <w:rsid w:val="001B557F"/>
    <w:rsid w:val="001C5068"/>
    <w:rsid w:val="001D1117"/>
    <w:rsid w:val="001D508D"/>
    <w:rsid w:val="001D5D54"/>
    <w:rsid w:val="001F28EA"/>
    <w:rsid w:val="001F34FD"/>
    <w:rsid w:val="001F43AF"/>
    <w:rsid w:val="001F4CBF"/>
    <w:rsid w:val="00210A4C"/>
    <w:rsid w:val="0021104C"/>
    <w:rsid w:val="00222D93"/>
    <w:rsid w:val="00232799"/>
    <w:rsid w:val="00236F52"/>
    <w:rsid w:val="00262A60"/>
    <w:rsid w:val="00280F49"/>
    <w:rsid w:val="002C1E3C"/>
    <w:rsid w:val="002C5E3F"/>
    <w:rsid w:val="002C7D14"/>
    <w:rsid w:val="002E71DF"/>
    <w:rsid w:val="002F44B0"/>
    <w:rsid w:val="002F5612"/>
    <w:rsid w:val="002F67BA"/>
    <w:rsid w:val="00305FA8"/>
    <w:rsid w:val="00306B4D"/>
    <w:rsid w:val="0033303B"/>
    <w:rsid w:val="00351157"/>
    <w:rsid w:val="003537CC"/>
    <w:rsid w:val="00354DBB"/>
    <w:rsid w:val="003607DF"/>
    <w:rsid w:val="003647B9"/>
    <w:rsid w:val="00367FC5"/>
    <w:rsid w:val="00374497"/>
    <w:rsid w:val="0037481B"/>
    <w:rsid w:val="003871DD"/>
    <w:rsid w:val="00397306"/>
    <w:rsid w:val="003B0B4D"/>
    <w:rsid w:val="003B179E"/>
    <w:rsid w:val="003B567E"/>
    <w:rsid w:val="003C5F44"/>
    <w:rsid w:val="003E0540"/>
    <w:rsid w:val="003E055F"/>
    <w:rsid w:val="003E1119"/>
    <w:rsid w:val="003F5068"/>
    <w:rsid w:val="003F6E84"/>
    <w:rsid w:val="00421203"/>
    <w:rsid w:val="00427D00"/>
    <w:rsid w:val="004324D3"/>
    <w:rsid w:val="004461A1"/>
    <w:rsid w:val="004470D2"/>
    <w:rsid w:val="004536C9"/>
    <w:rsid w:val="0045430A"/>
    <w:rsid w:val="004557E1"/>
    <w:rsid w:val="0046140A"/>
    <w:rsid w:val="00470CD8"/>
    <w:rsid w:val="00473B74"/>
    <w:rsid w:val="004771D3"/>
    <w:rsid w:val="00493481"/>
    <w:rsid w:val="00493A64"/>
    <w:rsid w:val="004940A3"/>
    <w:rsid w:val="004972E9"/>
    <w:rsid w:val="004A641A"/>
    <w:rsid w:val="004B09C5"/>
    <w:rsid w:val="004B0DED"/>
    <w:rsid w:val="004B3245"/>
    <w:rsid w:val="004C298E"/>
    <w:rsid w:val="004C6EF9"/>
    <w:rsid w:val="004D3B3B"/>
    <w:rsid w:val="004D786C"/>
    <w:rsid w:val="004D7F0F"/>
    <w:rsid w:val="004E215B"/>
    <w:rsid w:val="004E3E76"/>
    <w:rsid w:val="004E6490"/>
    <w:rsid w:val="004F2076"/>
    <w:rsid w:val="004F6171"/>
    <w:rsid w:val="00520E83"/>
    <w:rsid w:val="00532D91"/>
    <w:rsid w:val="0054459F"/>
    <w:rsid w:val="00560D10"/>
    <w:rsid w:val="005657FA"/>
    <w:rsid w:val="0056745E"/>
    <w:rsid w:val="00572859"/>
    <w:rsid w:val="005772DA"/>
    <w:rsid w:val="00585A09"/>
    <w:rsid w:val="005A501B"/>
    <w:rsid w:val="005A59E4"/>
    <w:rsid w:val="005B3A8C"/>
    <w:rsid w:val="005C4151"/>
    <w:rsid w:val="005C66C4"/>
    <w:rsid w:val="005D7E26"/>
    <w:rsid w:val="005E3C39"/>
    <w:rsid w:val="00607CCB"/>
    <w:rsid w:val="006126CA"/>
    <w:rsid w:val="00617FAD"/>
    <w:rsid w:val="00621EB7"/>
    <w:rsid w:val="00627586"/>
    <w:rsid w:val="00652A86"/>
    <w:rsid w:val="006569C4"/>
    <w:rsid w:val="006602E3"/>
    <w:rsid w:val="0067167A"/>
    <w:rsid w:val="00693170"/>
    <w:rsid w:val="00695B6D"/>
    <w:rsid w:val="006A0953"/>
    <w:rsid w:val="006A3CB1"/>
    <w:rsid w:val="006D3C16"/>
    <w:rsid w:val="006D724C"/>
    <w:rsid w:val="006F216D"/>
    <w:rsid w:val="00704E65"/>
    <w:rsid w:val="0071294B"/>
    <w:rsid w:val="00725546"/>
    <w:rsid w:val="0074109D"/>
    <w:rsid w:val="00755838"/>
    <w:rsid w:val="00760BD9"/>
    <w:rsid w:val="007664A0"/>
    <w:rsid w:val="00772838"/>
    <w:rsid w:val="0077405E"/>
    <w:rsid w:val="00780E68"/>
    <w:rsid w:val="00783BC6"/>
    <w:rsid w:val="007965BB"/>
    <w:rsid w:val="00796B66"/>
    <w:rsid w:val="007A1930"/>
    <w:rsid w:val="007B275F"/>
    <w:rsid w:val="007B4CFB"/>
    <w:rsid w:val="007C5913"/>
    <w:rsid w:val="007C6F03"/>
    <w:rsid w:val="007C716D"/>
    <w:rsid w:val="007C7603"/>
    <w:rsid w:val="007D4364"/>
    <w:rsid w:val="00813E7B"/>
    <w:rsid w:val="00814FE2"/>
    <w:rsid w:val="008218EF"/>
    <w:rsid w:val="00824858"/>
    <w:rsid w:val="00827F1B"/>
    <w:rsid w:val="00830630"/>
    <w:rsid w:val="00840041"/>
    <w:rsid w:val="00855A6E"/>
    <w:rsid w:val="00857DEC"/>
    <w:rsid w:val="00861C22"/>
    <w:rsid w:val="00862DA9"/>
    <w:rsid w:val="008829CA"/>
    <w:rsid w:val="00890159"/>
    <w:rsid w:val="008B2148"/>
    <w:rsid w:val="008B4A0C"/>
    <w:rsid w:val="008C2820"/>
    <w:rsid w:val="008C4A0E"/>
    <w:rsid w:val="008C6247"/>
    <w:rsid w:val="008D409F"/>
    <w:rsid w:val="008D5D59"/>
    <w:rsid w:val="008E29C7"/>
    <w:rsid w:val="008F124D"/>
    <w:rsid w:val="008F1B9E"/>
    <w:rsid w:val="008F5816"/>
    <w:rsid w:val="008F7C3D"/>
    <w:rsid w:val="009136AD"/>
    <w:rsid w:val="00913AE4"/>
    <w:rsid w:val="0092323F"/>
    <w:rsid w:val="00954403"/>
    <w:rsid w:val="009B7D59"/>
    <w:rsid w:val="009B7F45"/>
    <w:rsid w:val="009C5668"/>
    <w:rsid w:val="009D2DEA"/>
    <w:rsid w:val="009E1519"/>
    <w:rsid w:val="009E2113"/>
    <w:rsid w:val="009F7E64"/>
    <w:rsid w:val="00A05937"/>
    <w:rsid w:val="00A15C3D"/>
    <w:rsid w:val="00A20C02"/>
    <w:rsid w:val="00A231E2"/>
    <w:rsid w:val="00A258A7"/>
    <w:rsid w:val="00A2667A"/>
    <w:rsid w:val="00A3081C"/>
    <w:rsid w:val="00A43B03"/>
    <w:rsid w:val="00A43C85"/>
    <w:rsid w:val="00A526B6"/>
    <w:rsid w:val="00A67DEC"/>
    <w:rsid w:val="00A72C1E"/>
    <w:rsid w:val="00A7384B"/>
    <w:rsid w:val="00A75453"/>
    <w:rsid w:val="00A758AB"/>
    <w:rsid w:val="00A847F7"/>
    <w:rsid w:val="00A873E2"/>
    <w:rsid w:val="00A91711"/>
    <w:rsid w:val="00A91897"/>
    <w:rsid w:val="00AA5A65"/>
    <w:rsid w:val="00AC06A9"/>
    <w:rsid w:val="00AC1789"/>
    <w:rsid w:val="00AC68E7"/>
    <w:rsid w:val="00AD4D84"/>
    <w:rsid w:val="00AE27BD"/>
    <w:rsid w:val="00AF7334"/>
    <w:rsid w:val="00B06D9D"/>
    <w:rsid w:val="00B158BA"/>
    <w:rsid w:val="00B178E6"/>
    <w:rsid w:val="00B22945"/>
    <w:rsid w:val="00B25A26"/>
    <w:rsid w:val="00B25B99"/>
    <w:rsid w:val="00B64E3F"/>
    <w:rsid w:val="00B66AF3"/>
    <w:rsid w:val="00B7444C"/>
    <w:rsid w:val="00B865C4"/>
    <w:rsid w:val="00BA38F6"/>
    <w:rsid w:val="00C009C2"/>
    <w:rsid w:val="00C031E1"/>
    <w:rsid w:val="00C11E74"/>
    <w:rsid w:val="00C20BE3"/>
    <w:rsid w:val="00C32417"/>
    <w:rsid w:val="00C334CD"/>
    <w:rsid w:val="00C42667"/>
    <w:rsid w:val="00C431DD"/>
    <w:rsid w:val="00C449C7"/>
    <w:rsid w:val="00C51CC4"/>
    <w:rsid w:val="00C520E7"/>
    <w:rsid w:val="00C55126"/>
    <w:rsid w:val="00C6379F"/>
    <w:rsid w:val="00C63E5F"/>
    <w:rsid w:val="00C66BA5"/>
    <w:rsid w:val="00C75172"/>
    <w:rsid w:val="00C76080"/>
    <w:rsid w:val="00C93A3D"/>
    <w:rsid w:val="00CA14C7"/>
    <w:rsid w:val="00CB52B4"/>
    <w:rsid w:val="00CC79BD"/>
    <w:rsid w:val="00CD0A84"/>
    <w:rsid w:val="00CD1D62"/>
    <w:rsid w:val="00CE0D8B"/>
    <w:rsid w:val="00CE39E7"/>
    <w:rsid w:val="00CF146A"/>
    <w:rsid w:val="00CF3EFA"/>
    <w:rsid w:val="00D02827"/>
    <w:rsid w:val="00D126EF"/>
    <w:rsid w:val="00D142EC"/>
    <w:rsid w:val="00D16473"/>
    <w:rsid w:val="00D25B9E"/>
    <w:rsid w:val="00D3227A"/>
    <w:rsid w:val="00D32523"/>
    <w:rsid w:val="00D4496F"/>
    <w:rsid w:val="00D557B6"/>
    <w:rsid w:val="00D6146C"/>
    <w:rsid w:val="00D65D80"/>
    <w:rsid w:val="00D7032A"/>
    <w:rsid w:val="00D7605D"/>
    <w:rsid w:val="00D91554"/>
    <w:rsid w:val="00D952A1"/>
    <w:rsid w:val="00DA2F5E"/>
    <w:rsid w:val="00DA5727"/>
    <w:rsid w:val="00DD3F2C"/>
    <w:rsid w:val="00DD4E72"/>
    <w:rsid w:val="00DE03D0"/>
    <w:rsid w:val="00DF28F6"/>
    <w:rsid w:val="00DF7D65"/>
    <w:rsid w:val="00E04728"/>
    <w:rsid w:val="00E10949"/>
    <w:rsid w:val="00E12A0D"/>
    <w:rsid w:val="00E20206"/>
    <w:rsid w:val="00E22657"/>
    <w:rsid w:val="00E2550A"/>
    <w:rsid w:val="00E60846"/>
    <w:rsid w:val="00E659C5"/>
    <w:rsid w:val="00E83ACA"/>
    <w:rsid w:val="00E90002"/>
    <w:rsid w:val="00E97186"/>
    <w:rsid w:val="00EA13E2"/>
    <w:rsid w:val="00EA4E5F"/>
    <w:rsid w:val="00EA74A0"/>
    <w:rsid w:val="00EC6902"/>
    <w:rsid w:val="00EE4C28"/>
    <w:rsid w:val="00F20373"/>
    <w:rsid w:val="00F26669"/>
    <w:rsid w:val="00F275C1"/>
    <w:rsid w:val="00F35269"/>
    <w:rsid w:val="00F41946"/>
    <w:rsid w:val="00F44914"/>
    <w:rsid w:val="00F620DE"/>
    <w:rsid w:val="00F77A54"/>
    <w:rsid w:val="00F77E88"/>
    <w:rsid w:val="00F91474"/>
    <w:rsid w:val="00F9505B"/>
    <w:rsid w:val="00FB31ED"/>
    <w:rsid w:val="00FB4531"/>
    <w:rsid w:val="00FB5133"/>
    <w:rsid w:val="00FC79DA"/>
    <w:rsid w:val="00FE4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EBF3"/>
  <w15:docId w15:val="{39B5962E-2CFA-4105-9DC1-A99F3250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2335</Words>
  <Characters>14712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Kempf</dc:creator>
  <cp:lastModifiedBy>Eva Kempf</cp:lastModifiedBy>
  <cp:revision>3</cp:revision>
  <dcterms:created xsi:type="dcterms:W3CDTF">2021-11-23T09:41:00Z</dcterms:created>
  <dcterms:modified xsi:type="dcterms:W3CDTF">2021-11-23T09:42:00Z</dcterms:modified>
</cp:coreProperties>
</file>